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62BC" w14:textId="77777777" w:rsidR="009659D3" w:rsidRPr="00C71692" w:rsidRDefault="009659D3" w:rsidP="009659D3">
      <w:pPr>
        <w:spacing w:before="120" w:after="60" w:line="360" w:lineRule="auto"/>
        <w:jc w:val="center"/>
        <w:rPr>
          <w:rFonts w:ascii="Arial" w:eastAsia="Times New Roman" w:hAnsi="Arial" w:cs="Arial"/>
          <w:b/>
          <w:sz w:val="28"/>
          <w:szCs w:val="28"/>
          <w:bdr w:val="single" w:sz="4" w:space="0" w:color="auto"/>
          <w:lang w:val="es-MX" w:eastAsia="es-ES"/>
        </w:rPr>
      </w:pPr>
      <w:r w:rsidRPr="00C71692">
        <w:rPr>
          <w:rFonts w:ascii="Arial" w:eastAsia="Times New Roman" w:hAnsi="Arial" w:cs="Arial"/>
          <w:b/>
          <w:sz w:val="28"/>
          <w:szCs w:val="28"/>
          <w:bdr w:val="single" w:sz="4" w:space="0" w:color="auto"/>
          <w:lang w:val="es-MX" w:eastAsia="es-ES"/>
        </w:rPr>
        <w:t>PROGRAMA DE LA ASIGNATURA</w:t>
      </w:r>
      <w:r>
        <w:rPr>
          <w:rFonts w:ascii="Arial" w:eastAsia="Times New Roman" w:hAnsi="Arial" w:cs="Arial"/>
          <w:b/>
          <w:sz w:val="28"/>
          <w:szCs w:val="28"/>
          <w:bdr w:val="single" w:sz="4" w:space="0" w:color="auto"/>
          <w:lang w:val="es-MX" w:eastAsia="es-ES"/>
        </w:rPr>
        <w:t xml:space="preserve"> NARRACION TELEVISIVA I</w:t>
      </w:r>
      <w:r w:rsidRPr="00C71692">
        <w:rPr>
          <w:rFonts w:ascii="Arial" w:eastAsia="Times New Roman" w:hAnsi="Arial" w:cs="Arial"/>
          <w:b/>
          <w:sz w:val="28"/>
          <w:szCs w:val="28"/>
          <w:bdr w:val="single" w:sz="4" w:space="0" w:color="auto"/>
          <w:lang w:val="es-MX" w:eastAsia="es-ES"/>
        </w:rPr>
        <w:t>:</w:t>
      </w:r>
    </w:p>
    <w:p w14:paraId="20E3A7C8" w14:textId="77777777" w:rsidR="009659D3" w:rsidRPr="00C71692" w:rsidRDefault="00884EA2" w:rsidP="009659D3">
      <w:pPr>
        <w:spacing w:before="120" w:after="60" w:line="360" w:lineRule="auto"/>
        <w:jc w:val="center"/>
        <w:rPr>
          <w:rFonts w:ascii="Arial" w:eastAsia="Times New Roman" w:hAnsi="Arial" w:cs="Arial"/>
          <w:b/>
          <w:sz w:val="28"/>
          <w:szCs w:val="28"/>
          <w:bdr w:val="single" w:sz="4" w:space="0" w:color="auto"/>
          <w:lang w:val="es-MX" w:eastAsia="es-ES"/>
        </w:rPr>
      </w:pPr>
      <w:r>
        <w:rPr>
          <w:rFonts w:ascii="Arial" w:eastAsia="Times New Roman" w:hAnsi="Arial" w:cs="Arial"/>
          <w:b/>
          <w:sz w:val="28"/>
          <w:szCs w:val="28"/>
          <w:bdr w:val="single" w:sz="4" w:space="0" w:color="auto"/>
          <w:lang w:val="es-MX" w:eastAsia="es-ES"/>
        </w:rPr>
        <w:t>CICLO LECTIVO 2018</w:t>
      </w:r>
    </w:p>
    <w:p w14:paraId="58A86345" w14:textId="77777777" w:rsidR="009659D3" w:rsidRPr="00CB5079" w:rsidRDefault="009659D3" w:rsidP="009659D3">
      <w:pPr>
        <w:numPr>
          <w:ilvl w:val="0"/>
          <w:numId w:val="1"/>
        </w:numPr>
        <w:tabs>
          <w:tab w:val="clear" w:pos="643"/>
          <w:tab w:val="num" w:pos="720"/>
        </w:tabs>
        <w:spacing w:before="120" w:after="60" w:line="360" w:lineRule="auto"/>
        <w:ind w:left="720"/>
        <w:rPr>
          <w:rFonts w:ascii="Arial" w:hAnsi="Arial" w:cs="Arial"/>
          <w:sz w:val="24"/>
          <w:szCs w:val="24"/>
          <w:lang w:val="es-MX"/>
        </w:rPr>
      </w:pPr>
      <w:r w:rsidRPr="00CB5079">
        <w:rPr>
          <w:rFonts w:ascii="Arial" w:hAnsi="Arial" w:cs="Arial"/>
          <w:b/>
          <w:sz w:val="24"/>
          <w:szCs w:val="24"/>
          <w:lang w:val="es-MX"/>
        </w:rPr>
        <w:t>Año en el que se ubica en el Plan ´93</w:t>
      </w:r>
      <w:r w:rsidRPr="00CB5079">
        <w:rPr>
          <w:rFonts w:ascii="Arial" w:hAnsi="Arial" w:cs="Arial"/>
          <w:sz w:val="24"/>
          <w:szCs w:val="24"/>
          <w:lang w:val="es-MX"/>
        </w:rPr>
        <w:t xml:space="preserve">: </w:t>
      </w:r>
      <w:r>
        <w:rPr>
          <w:rFonts w:ascii="Arial" w:hAnsi="Arial" w:cs="Arial"/>
          <w:sz w:val="24"/>
          <w:szCs w:val="24"/>
          <w:lang w:val="es-MX"/>
        </w:rPr>
        <w:t>4to año</w:t>
      </w:r>
    </w:p>
    <w:p w14:paraId="4EF53012" w14:textId="77777777" w:rsidR="009659D3" w:rsidRPr="00CB5079" w:rsidRDefault="009659D3" w:rsidP="009659D3">
      <w:pPr>
        <w:numPr>
          <w:ilvl w:val="0"/>
          <w:numId w:val="1"/>
        </w:numPr>
        <w:tabs>
          <w:tab w:val="clear" w:pos="643"/>
          <w:tab w:val="num" w:pos="720"/>
        </w:tabs>
        <w:spacing w:before="120" w:after="60" w:line="360" w:lineRule="auto"/>
        <w:ind w:left="720"/>
        <w:rPr>
          <w:rFonts w:ascii="Arial" w:hAnsi="Arial" w:cs="Arial"/>
          <w:sz w:val="24"/>
          <w:szCs w:val="24"/>
          <w:lang w:val="es-MX"/>
        </w:rPr>
      </w:pPr>
      <w:r w:rsidRPr="00CB5079">
        <w:rPr>
          <w:rFonts w:ascii="Arial" w:hAnsi="Arial" w:cs="Arial"/>
          <w:b/>
          <w:sz w:val="24"/>
          <w:szCs w:val="24"/>
          <w:lang w:val="es-MX"/>
        </w:rPr>
        <w:t>Cuatrimestre al cual pertenece la asignatura</w:t>
      </w:r>
      <w:r w:rsidRPr="00CB5079">
        <w:rPr>
          <w:rFonts w:ascii="Arial" w:hAnsi="Arial" w:cs="Arial"/>
          <w:sz w:val="24"/>
          <w:szCs w:val="24"/>
          <w:lang w:val="es-MX"/>
        </w:rPr>
        <w:t xml:space="preserve">: </w:t>
      </w:r>
      <w:r>
        <w:rPr>
          <w:rFonts w:ascii="Arial" w:hAnsi="Arial" w:cs="Arial"/>
          <w:sz w:val="24"/>
          <w:szCs w:val="24"/>
          <w:lang w:val="es-MX"/>
        </w:rPr>
        <w:t>Anual</w:t>
      </w:r>
    </w:p>
    <w:p w14:paraId="2F4212DC" w14:textId="77777777" w:rsidR="009659D3" w:rsidRPr="00CB5079" w:rsidRDefault="009659D3" w:rsidP="009659D3">
      <w:pPr>
        <w:numPr>
          <w:ilvl w:val="0"/>
          <w:numId w:val="1"/>
        </w:numPr>
        <w:tabs>
          <w:tab w:val="clear" w:pos="643"/>
          <w:tab w:val="num" w:pos="720"/>
        </w:tabs>
        <w:spacing w:before="120" w:after="60" w:line="360" w:lineRule="auto"/>
        <w:ind w:left="720"/>
        <w:rPr>
          <w:rFonts w:ascii="Arial" w:hAnsi="Arial" w:cs="Arial"/>
          <w:sz w:val="24"/>
          <w:szCs w:val="24"/>
          <w:lang w:val="es-MX"/>
        </w:rPr>
      </w:pPr>
      <w:r w:rsidRPr="00CB5079">
        <w:rPr>
          <w:rFonts w:ascii="Arial" w:hAnsi="Arial" w:cs="Arial"/>
          <w:b/>
          <w:sz w:val="24"/>
          <w:szCs w:val="24"/>
          <w:lang w:val="es-MX"/>
        </w:rPr>
        <w:t>Ciclo al que pertenece la asignatura</w:t>
      </w:r>
      <w:r>
        <w:rPr>
          <w:rFonts w:ascii="Arial" w:hAnsi="Arial" w:cs="Arial"/>
          <w:b/>
          <w:sz w:val="24"/>
          <w:szCs w:val="24"/>
          <w:lang w:val="es-MX"/>
        </w:rPr>
        <w:t xml:space="preserve">: </w:t>
      </w:r>
      <w:r>
        <w:rPr>
          <w:rFonts w:ascii="Arial" w:hAnsi="Arial" w:cs="Arial"/>
          <w:sz w:val="24"/>
          <w:szCs w:val="24"/>
          <w:lang w:val="es-MX"/>
        </w:rPr>
        <w:t>Especialización</w:t>
      </w:r>
    </w:p>
    <w:p w14:paraId="13DA693C" w14:textId="7864B190" w:rsidR="009659D3" w:rsidRDefault="009659D3" w:rsidP="000B6597">
      <w:pPr>
        <w:spacing w:before="120" w:after="60" w:line="360" w:lineRule="auto"/>
        <w:ind w:left="360"/>
        <w:rPr>
          <w:rFonts w:ascii="Arial" w:hAnsi="Arial" w:cs="Arial"/>
          <w:sz w:val="24"/>
          <w:szCs w:val="24"/>
          <w:lang w:val="es-MX"/>
        </w:rPr>
      </w:pPr>
      <w:r w:rsidRPr="00CB5079">
        <w:rPr>
          <w:rFonts w:ascii="Arial" w:hAnsi="Arial" w:cs="Arial"/>
          <w:b/>
          <w:sz w:val="24"/>
          <w:szCs w:val="24"/>
          <w:lang w:val="es-MX"/>
        </w:rPr>
        <w:t>Orientación</w:t>
      </w:r>
      <w:r w:rsidR="000B6597">
        <w:rPr>
          <w:rFonts w:ascii="Arial" w:hAnsi="Arial" w:cs="Arial"/>
          <w:b/>
          <w:sz w:val="24"/>
          <w:szCs w:val="24"/>
          <w:lang w:val="es-MX"/>
        </w:rPr>
        <w:t xml:space="preserve"> </w:t>
      </w:r>
      <w:r w:rsidRPr="00CB5079">
        <w:rPr>
          <w:rFonts w:ascii="Arial" w:hAnsi="Arial" w:cs="Arial"/>
          <w:sz w:val="24"/>
          <w:szCs w:val="24"/>
          <w:lang w:val="es-MX"/>
        </w:rPr>
        <w:t>Audiovisual</w:t>
      </w:r>
    </w:p>
    <w:p w14:paraId="3D03EE53" w14:textId="77777777" w:rsidR="009659D3" w:rsidRPr="00CB5079" w:rsidRDefault="009659D3" w:rsidP="009659D3">
      <w:pPr>
        <w:numPr>
          <w:ilvl w:val="0"/>
          <w:numId w:val="1"/>
        </w:numPr>
        <w:tabs>
          <w:tab w:val="clear" w:pos="643"/>
          <w:tab w:val="num" w:pos="720"/>
        </w:tabs>
        <w:spacing w:before="120" w:after="60" w:line="360" w:lineRule="auto"/>
        <w:ind w:left="720"/>
        <w:rPr>
          <w:rFonts w:ascii="Arial" w:hAnsi="Arial" w:cs="Arial"/>
          <w:i/>
          <w:sz w:val="24"/>
          <w:szCs w:val="24"/>
          <w:lang w:val="es-MX"/>
        </w:rPr>
      </w:pPr>
      <w:r w:rsidRPr="00CB5079">
        <w:rPr>
          <w:rFonts w:ascii="Arial" w:hAnsi="Arial" w:cs="Arial"/>
          <w:b/>
          <w:sz w:val="24"/>
          <w:szCs w:val="24"/>
          <w:lang w:val="es-MX"/>
        </w:rPr>
        <w:t>Equipo de Cátedra</w:t>
      </w:r>
      <w:r w:rsidRPr="00CB5079">
        <w:rPr>
          <w:rFonts w:ascii="Arial" w:hAnsi="Arial" w:cs="Arial"/>
          <w:sz w:val="24"/>
          <w:szCs w:val="24"/>
          <w:lang w:val="es-MX"/>
        </w:rPr>
        <w:t xml:space="preserve">: </w:t>
      </w:r>
    </w:p>
    <w:p w14:paraId="5ADAC396" w14:textId="77777777" w:rsidR="009659D3" w:rsidRPr="00D64842" w:rsidRDefault="009659D3" w:rsidP="009659D3">
      <w:pPr>
        <w:pStyle w:val="Ttulo1"/>
        <w:numPr>
          <w:ilvl w:val="0"/>
          <w:numId w:val="2"/>
        </w:numPr>
        <w:tabs>
          <w:tab w:val="clear" w:pos="1140"/>
        </w:tabs>
        <w:spacing w:line="360" w:lineRule="auto"/>
        <w:ind w:left="1500"/>
        <w:rPr>
          <w:b/>
          <w:sz w:val="24"/>
          <w:szCs w:val="24"/>
        </w:rPr>
      </w:pPr>
      <w:r w:rsidRPr="00D64842">
        <w:rPr>
          <w:b/>
          <w:sz w:val="24"/>
          <w:szCs w:val="24"/>
        </w:rPr>
        <w:t xml:space="preserve">Apellido y Nombre: </w:t>
      </w:r>
      <w:r>
        <w:rPr>
          <w:b/>
          <w:sz w:val="24"/>
          <w:szCs w:val="24"/>
        </w:rPr>
        <w:t>PARISI MARIELA LUCRECIA</w:t>
      </w:r>
    </w:p>
    <w:p w14:paraId="158E3EBE" w14:textId="77777777" w:rsidR="009659D3" w:rsidRPr="00D64842" w:rsidRDefault="009659D3" w:rsidP="009659D3">
      <w:pPr>
        <w:pStyle w:val="Ttulo1"/>
        <w:numPr>
          <w:ilvl w:val="0"/>
          <w:numId w:val="2"/>
        </w:numPr>
        <w:tabs>
          <w:tab w:val="clear" w:pos="1140"/>
        </w:tabs>
        <w:spacing w:line="360" w:lineRule="auto"/>
        <w:ind w:left="1500"/>
        <w:rPr>
          <w:b/>
          <w:sz w:val="24"/>
          <w:szCs w:val="24"/>
        </w:rPr>
      </w:pPr>
      <w:r>
        <w:rPr>
          <w:b/>
          <w:sz w:val="24"/>
          <w:szCs w:val="24"/>
        </w:rPr>
        <w:t>Cargo: PROFESORA TITULAR</w:t>
      </w:r>
    </w:p>
    <w:p w14:paraId="0D09AC0F" w14:textId="77777777" w:rsidR="009659D3" w:rsidRDefault="009659D3" w:rsidP="009659D3">
      <w:pPr>
        <w:pStyle w:val="Ttulo1"/>
        <w:numPr>
          <w:ilvl w:val="0"/>
          <w:numId w:val="2"/>
        </w:numPr>
        <w:tabs>
          <w:tab w:val="clear" w:pos="1140"/>
        </w:tabs>
        <w:spacing w:line="360" w:lineRule="auto"/>
        <w:ind w:left="1500"/>
        <w:rPr>
          <w:b/>
          <w:sz w:val="24"/>
          <w:szCs w:val="24"/>
        </w:rPr>
      </w:pPr>
      <w:r w:rsidRPr="00D64842">
        <w:rPr>
          <w:b/>
          <w:sz w:val="24"/>
          <w:szCs w:val="24"/>
        </w:rPr>
        <w:t xml:space="preserve">Dedicación: </w:t>
      </w:r>
      <w:r>
        <w:rPr>
          <w:b/>
          <w:sz w:val="24"/>
          <w:szCs w:val="24"/>
        </w:rPr>
        <w:t>SEMIEXCLUSIVA</w:t>
      </w:r>
    </w:p>
    <w:p w14:paraId="471A754B" w14:textId="77777777" w:rsidR="009659D3" w:rsidRDefault="009659D3" w:rsidP="009659D3">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Magíster</w:t>
      </w:r>
    </w:p>
    <w:p w14:paraId="5D12A0C6" w14:textId="77777777" w:rsidR="009659D3" w:rsidRPr="00C71692" w:rsidRDefault="009659D3" w:rsidP="009659D3">
      <w:pPr>
        <w:keepNext/>
        <w:tabs>
          <w:tab w:val="num" w:pos="1500"/>
        </w:tabs>
        <w:spacing w:after="0" w:line="360" w:lineRule="auto"/>
        <w:outlineLvl w:val="0"/>
        <w:rPr>
          <w:rFonts w:ascii="Arial" w:eastAsia="Times New Roman" w:hAnsi="Arial" w:cs="Arial"/>
          <w:b/>
          <w:sz w:val="24"/>
          <w:szCs w:val="24"/>
          <w:lang w:val="es-ES" w:eastAsia="es-ES"/>
        </w:rPr>
      </w:pPr>
    </w:p>
    <w:p w14:paraId="2EAEC6AA" w14:textId="77777777" w:rsidR="009659D3" w:rsidRPr="00D64842" w:rsidRDefault="009659D3" w:rsidP="009659D3">
      <w:pPr>
        <w:pStyle w:val="Ttulo1"/>
        <w:numPr>
          <w:ilvl w:val="0"/>
          <w:numId w:val="2"/>
        </w:numPr>
        <w:tabs>
          <w:tab w:val="clear" w:pos="1140"/>
        </w:tabs>
        <w:spacing w:line="360" w:lineRule="auto"/>
        <w:ind w:left="1500"/>
        <w:rPr>
          <w:b/>
          <w:sz w:val="24"/>
          <w:szCs w:val="24"/>
        </w:rPr>
      </w:pPr>
      <w:r w:rsidRPr="00D64842">
        <w:rPr>
          <w:b/>
          <w:sz w:val="24"/>
          <w:szCs w:val="24"/>
        </w:rPr>
        <w:t xml:space="preserve">Apellido y Nombre: </w:t>
      </w:r>
      <w:r>
        <w:rPr>
          <w:b/>
          <w:sz w:val="24"/>
          <w:szCs w:val="24"/>
        </w:rPr>
        <w:t>CABRAL XIMENA</w:t>
      </w:r>
    </w:p>
    <w:p w14:paraId="02082F78" w14:textId="77777777" w:rsidR="009659D3" w:rsidRPr="00D64842" w:rsidRDefault="009659D3" w:rsidP="009659D3">
      <w:pPr>
        <w:pStyle w:val="Ttulo1"/>
        <w:numPr>
          <w:ilvl w:val="0"/>
          <w:numId w:val="2"/>
        </w:numPr>
        <w:tabs>
          <w:tab w:val="clear" w:pos="1140"/>
        </w:tabs>
        <w:spacing w:line="360" w:lineRule="auto"/>
        <w:ind w:left="1500"/>
        <w:rPr>
          <w:b/>
          <w:sz w:val="24"/>
          <w:szCs w:val="24"/>
        </w:rPr>
      </w:pPr>
      <w:r>
        <w:rPr>
          <w:b/>
          <w:sz w:val="24"/>
          <w:szCs w:val="24"/>
        </w:rPr>
        <w:t>Cargo: PROFESORA ASISTENTE</w:t>
      </w:r>
    </w:p>
    <w:p w14:paraId="0F11BB8E" w14:textId="77777777" w:rsidR="009659D3" w:rsidRDefault="009659D3" w:rsidP="009659D3">
      <w:pPr>
        <w:pStyle w:val="Ttulo1"/>
        <w:numPr>
          <w:ilvl w:val="0"/>
          <w:numId w:val="2"/>
        </w:numPr>
        <w:tabs>
          <w:tab w:val="clear" w:pos="1140"/>
        </w:tabs>
        <w:spacing w:line="360" w:lineRule="auto"/>
        <w:ind w:left="1500"/>
        <w:rPr>
          <w:b/>
          <w:sz w:val="24"/>
          <w:szCs w:val="24"/>
        </w:rPr>
      </w:pPr>
      <w:r w:rsidRPr="00D64842">
        <w:rPr>
          <w:b/>
          <w:sz w:val="24"/>
          <w:szCs w:val="24"/>
        </w:rPr>
        <w:t xml:space="preserve">Dedicación: </w:t>
      </w:r>
      <w:r>
        <w:rPr>
          <w:b/>
          <w:sz w:val="24"/>
          <w:szCs w:val="24"/>
        </w:rPr>
        <w:t>SIMPLE</w:t>
      </w:r>
    </w:p>
    <w:p w14:paraId="3654E977" w14:textId="77777777" w:rsidR="009659D3" w:rsidRDefault="009659D3" w:rsidP="009659D3">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Doctora</w:t>
      </w:r>
    </w:p>
    <w:p w14:paraId="728D5185" w14:textId="77777777" w:rsidR="009659D3" w:rsidRDefault="009659D3" w:rsidP="009659D3">
      <w:pPr>
        <w:keepNext/>
        <w:tabs>
          <w:tab w:val="num" w:pos="1500"/>
        </w:tabs>
        <w:spacing w:after="0" w:line="360" w:lineRule="auto"/>
        <w:ind w:left="1140"/>
        <w:outlineLvl w:val="0"/>
        <w:rPr>
          <w:rFonts w:ascii="Arial" w:eastAsia="Times New Roman" w:hAnsi="Arial" w:cs="Arial"/>
          <w:b/>
          <w:sz w:val="24"/>
          <w:szCs w:val="24"/>
          <w:lang w:val="es-ES" w:eastAsia="es-ES"/>
        </w:rPr>
      </w:pPr>
    </w:p>
    <w:p w14:paraId="327D4C9C" w14:textId="77777777" w:rsidR="009659D3" w:rsidRPr="00D64842" w:rsidRDefault="009659D3" w:rsidP="009659D3">
      <w:pPr>
        <w:pStyle w:val="Ttulo1"/>
        <w:numPr>
          <w:ilvl w:val="0"/>
          <w:numId w:val="2"/>
        </w:numPr>
        <w:tabs>
          <w:tab w:val="clear" w:pos="1140"/>
        </w:tabs>
        <w:spacing w:line="360" w:lineRule="auto"/>
        <w:ind w:left="1500"/>
        <w:rPr>
          <w:b/>
          <w:sz w:val="24"/>
          <w:szCs w:val="24"/>
        </w:rPr>
      </w:pPr>
      <w:r w:rsidRPr="00D64842">
        <w:rPr>
          <w:b/>
          <w:sz w:val="24"/>
          <w:szCs w:val="24"/>
        </w:rPr>
        <w:t xml:space="preserve">Apellido y Nombre: </w:t>
      </w:r>
      <w:r>
        <w:rPr>
          <w:b/>
          <w:sz w:val="24"/>
          <w:szCs w:val="24"/>
        </w:rPr>
        <w:t>RAMÉ VANINA</w:t>
      </w:r>
    </w:p>
    <w:p w14:paraId="0BF0C8BA" w14:textId="77777777" w:rsidR="009659D3" w:rsidRPr="00D64842" w:rsidRDefault="009659D3" w:rsidP="009659D3">
      <w:pPr>
        <w:pStyle w:val="Ttulo1"/>
        <w:numPr>
          <w:ilvl w:val="0"/>
          <w:numId w:val="2"/>
        </w:numPr>
        <w:tabs>
          <w:tab w:val="clear" w:pos="1140"/>
        </w:tabs>
        <w:spacing w:line="360" w:lineRule="auto"/>
        <w:ind w:left="1500"/>
        <w:rPr>
          <w:b/>
          <w:sz w:val="24"/>
          <w:szCs w:val="24"/>
        </w:rPr>
      </w:pPr>
      <w:r>
        <w:rPr>
          <w:b/>
          <w:sz w:val="24"/>
          <w:szCs w:val="24"/>
        </w:rPr>
        <w:t>Cargo: PROFESORA ASISTENTE</w:t>
      </w:r>
    </w:p>
    <w:p w14:paraId="2F51490F" w14:textId="77777777" w:rsidR="009659D3" w:rsidRDefault="009659D3" w:rsidP="009659D3">
      <w:pPr>
        <w:pStyle w:val="Ttulo1"/>
        <w:numPr>
          <w:ilvl w:val="0"/>
          <w:numId w:val="2"/>
        </w:numPr>
        <w:tabs>
          <w:tab w:val="clear" w:pos="1140"/>
        </w:tabs>
        <w:spacing w:line="360" w:lineRule="auto"/>
        <w:ind w:left="1500"/>
        <w:rPr>
          <w:b/>
          <w:sz w:val="24"/>
          <w:szCs w:val="24"/>
        </w:rPr>
      </w:pPr>
      <w:r w:rsidRPr="00D64842">
        <w:rPr>
          <w:b/>
          <w:sz w:val="24"/>
          <w:szCs w:val="24"/>
        </w:rPr>
        <w:t xml:space="preserve">Dedicación: </w:t>
      </w:r>
      <w:r>
        <w:rPr>
          <w:b/>
          <w:sz w:val="24"/>
          <w:szCs w:val="24"/>
        </w:rPr>
        <w:t>SIMPLE</w:t>
      </w:r>
    </w:p>
    <w:p w14:paraId="5C6C94D9" w14:textId="77777777" w:rsidR="009659D3" w:rsidRDefault="009659D3" w:rsidP="000B6597">
      <w:pPr>
        <w:keepNext/>
        <w:numPr>
          <w:ilvl w:val="0"/>
          <w:numId w:val="2"/>
        </w:numPr>
        <w:tabs>
          <w:tab w:val="num" w:pos="1500"/>
        </w:tabs>
        <w:spacing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Titulación: Especialista</w:t>
      </w:r>
    </w:p>
    <w:p w14:paraId="4F64A97F" w14:textId="77777777" w:rsidR="009659D3" w:rsidRDefault="009659D3" w:rsidP="000B6597">
      <w:pPr>
        <w:spacing w:after="0"/>
        <w:ind w:left="708"/>
        <w:rPr>
          <w:rFonts w:ascii="Arial" w:hAnsi="Arial" w:cs="Arial"/>
          <w:b/>
          <w:sz w:val="24"/>
          <w:szCs w:val="24"/>
          <w:lang w:val="es-ES" w:eastAsia="es-ES"/>
        </w:rPr>
      </w:pPr>
      <w:r>
        <w:rPr>
          <w:rFonts w:ascii="Arial" w:hAnsi="Arial" w:cs="Arial"/>
          <w:b/>
          <w:sz w:val="24"/>
          <w:szCs w:val="24"/>
          <w:lang w:val="es-ES" w:eastAsia="es-ES"/>
        </w:rPr>
        <w:t xml:space="preserve">Profesores </w:t>
      </w:r>
      <w:r w:rsidRPr="002A0117">
        <w:rPr>
          <w:rFonts w:ascii="Arial" w:hAnsi="Arial" w:cs="Arial"/>
          <w:b/>
          <w:sz w:val="24"/>
          <w:szCs w:val="24"/>
          <w:lang w:val="es-ES" w:eastAsia="es-ES"/>
        </w:rPr>
        <w:t>Adscriptos:</w:t>
      </w:r>
    </w:p>
    <w:p w14:paraId="63C74E9E" w14:textId="77777777" w:rsidR="009659D3" w:rsidRDefault="009659D3" w:rsidP="000B6597">
      <w:pPr>
        <w:numPr>
          <w:ilvl w:val="0"/>
          <w:numId w:val="3"/>
        </w:numPr>
        <w:spacing w:after="0"/>
        <w:rPr>
          <w:rFonts w:ascii="Arial" w:hAnsi="Arial" w:cs="Arial"/>
          <w:b/>
          <w:sz w:val="24"/>
          <w:szCs w:val="24"/>
          <w:lang w:val="es-ES" w:eastAsia="es-ES"/>
        </w:rPr>
      </w:pPr>
      <w:r>
        <w:rPr>
          <w:rFonts w:ascii="Arial" w:hAnsi="Arial" w:cs="Arial"/>
          <w:b/>
          <w:sz w:val="24"/>
          <w:szCs w:val="24"/>
          <w:lang w:val="es-ES" w:eastAsia="es-ES"/>
        </w:rPr>
        <w:t xml:space="preserve">Lic. </w:t>
      </w:r>
      <w:r w:rsidR="00884EA2">
        <w:rPr>
          <w:rFonts w:ascii="Arial" w:hAnsi="Arial" w:cs="Arial"/>
          <w:b/>
          <w:sz w:val="24"/>
          <w:szCs w:val="24"/>
          <w:lang w:val="es-ES" w:eastAsia="es-ES"/>
        </w:rPr>
        <w:t>María</w:t>
      </w:r>
      <w:r>
        <w:rPr>
          <w:rFonts w:ascii="Arial" w:hAnsi="Arial" w:cs="Arial"/>
          <w:b/>
          <w:sz w:val="24"/>
          <w:szCs w:val="24"/>
          <w:lang w:val="es-ES" w:eastAsia="es-ES"/>
        </w:rPr>
        <w:t xml:space="preserve"> Cargnelutti</w:t>
      </w:r>
    </w:p>
    <w:p w14:paraId="701FE94C" w14:textId="77777777" w:rsidR="009659D3" w:rsidRDefault="009659D3" w:rsidP="00252FFC">
      <w:pPr>
        <w:numPr>
          <w:ilvl w:val="0"/>
          <w:numId w:val="3"/>
        </w:numPr>
        <w:spacing w:after="0"/>
        <w:rPr>
          <w:rFonts w:ascii="Arial" w:hAnsi="Arial" w:cs="Arial"/>
          <w:b/>
          <w:sz w:val="24"/>
          <w:szCs w:val="24"/>
          <w:lang w:val="es-ES" w:eastAsia="es-ES"/>
        </w:rPr>
      </w:pPr>
      <w:r>
        <w:rPr>
          <w:rFonts w:ascii="Arial" w:hAnsi="Arial" w:cs="Arial"/>
          <w:b/>
          <w:sz w:val="24"/>
          <w:szCs w:val="24"/>
          <w:lang w:val="es-ES" w:eastAsia="es-ES"/>
        </w:rPr>
        <w:t>Lic. Josefina Petroli</w:t>
      </w:r>
      <w:bookmarkStart w:id="0" w:name="_GoBack"/>
      <w:bookmarkEnd w:id="0"/>
    </w:p>
    <w:p w14:paraId="0CD20124" w14:textId="77777777" w:rsidR="007F4A88" w:rsidRDefault="007F4A88" w:rsidP="007F4A88">
      <w:pPr>
        <w:spacing w:after="0"/>
        <w:ind w:left="1080"/>
        <w:rPr>
          <w:rFonts w:ascii="Arial" w:hAnsi="Arial" w:cs="Arial"/>
          <w:b/>
          <w:sz w:val="24"/>
          <w:szCs w:val="24"/>
          <w:lang w:val="es-ES" w:eastAsia="es-ES"/>
        </w:rPr>
      </w:pPr>
    </w:p>
    <w:p w14:paraId="13460A03" w14:textId="77777777" w:rsidR="009659D3" w:rsidRPr="00C71692" w:rsidRDefault="009659D3" w:rsidP="009659D3">
      <w:pPr>
        <w:numPr>
          <w:ilvl w:val="0"/>
          <w:numId w:val="1"/>
        </w:numPr>
        <w:tabs>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Objetivos de aprendizaje</w:t>
      </w:r>
      <w:r w:rsidRPr="00C71692">
        <w:rPr>
          <w:rFonts w:ascii="Arial" w:eastAsia="Times New Roman" w:hAnsi="Arial" w:cs="Arial"/>
          <w:sz w:val="24"/>
          <w:szCs w:val="24"/>
          <w:lang w:val="es-MX"/>
        </w:rPr>
        <w:t xml:space="preserve">: </w:t>
      </w:r>
    </w:p>
    <w:p w14:paraId="00FAE33F" w14:textId="77777777" w:rsidR="009659D3" w:rsidRDefault="009659D3" w:rsidP="009659D3">
      <w:pPr>
        <w:numPr>
          <w:ilvl w:val="1"/>
          <w:numId w:val="4"/>
        </w:numPr>
        <w:ind w:hanging="447"/>
        <w:jc w:val="both"/>
        <w:rPr>
          <w:rFonts w:ascii="Arial" w:eastAsia="Times New Roman" w:hAnsi="Arial" w:cs="Arial"/>
          <w:sz w:val="24"/>
          <w:szCs w:val="24"/>
        </w:rPr>
      </w:pPr>
      <w:r w:rsidRPr="00A86D73">
        <w:rPr>
          <w:rFonts w:ascii="Arial" w:eastAsia="Times New Roman" w:hAnsi="Arial" w:cs="Arial"/>
          <w:sz w:val="24"/>
          <w:szCs w:val="24"/>
        </w:rPr>
        <w:t>Conocer</w:t>
      </w:r>
      <w:r w:rsidR="00252FFC">
        <w:rPr>
          <w:rFonts w:ascii="Arial" w:eastAsia="Times New Roman" w:hAnsi="Arial" w:cs="Arial"/>
          <w:sz w:val="24"/>
          <w:szCs w:val="24"/>
        </w:rPr>
        <w:t xml:space="preserve"> y dominar</w:t>
      </w:r>
      <w:r w:rsidRPr="00A86D73">
        <w:rPr>
          <w:rFonts w:ascii="Arial" w:eastAsia="Times New Roman" w:hAnsi="Arial" w:cs="Arial"/>
          <w:sz w:val="24"/>
          <w:szCs w:val="24"/>
        </w:rPr>
        <w:t xml:space="preserve"> los componentes y recursos principales de la narración fílmica</w:t>
      </w:r>
      <w:r w:rsidR="00252FFC">
        <w:rPr>
          <w:rFonts w:ascii="Arial" w:eastAsia="Times New Roman" w:hAnsi="Arial" w:cs="Arial"/>
          <w:sz w:val="24"/>
          <w:szCs w:val="24"/>
        </w:rPr>
        <w:t>.</w:t>
      </w:r>
      <w:r w:rsidRPr="00A86D73">
        <w:rPr>
          <w:rFonts w:ascii="Arial" w:eastAsia="Times New Roman" w:hAnsi="Arial" w:cs="Arial"/>
          <w:sz w:val="24"/>
          <w:szCs w:val="24"/>
        </w:rPr>
        <w:t xml:space="preserve"> </w:t>
      </w:r>
    </w:p>
    <w:p w14:paraId="33EC864F" w14:textId="77777777" w:rsidR="009659D3" w:rsidRPr="00A86D73" w:rsidRDefault="009659D3" w:rsidP="009659D3">
      <w:pPr>
        <w:numPr>
          <w:ilvl w:val="1"/>
          <w:numId w:val="4"/>
        </w:numPr>
        <w:ind w:hanging="447"/>
        <w:jc w:val="both"/>
        <w:rPr>
          <w:rFonts w:ascii="Arial" w:eastAsia="Times New Roman" w:hAnsi="Arial" w:cs="Arial"/>
          <w:sz w:val="24"/>
          <w:szCs w:val="24"/>
        </w:rPr>
      </w:pPr>
      <w:r w:rsidRPr="00A86D73">
        <w:rPr>
          <w:rFonts w:ascii="Arial" w:eastAsia="Times New Roman" w:hAnsi="Arial" w:cs="Arial"/>
          <w:sz w:val="24"/>
          <w:szCs w:val="24"/>
        </w:rPr>
        <w:t xml:space="preserve">Incorporar conocimientos sobre estructuración y redacción de guiones </w:t>
      </w:r>
      <w:r w:rsidR="00252FFC">
        <w:rPr>
          <w:rFonts w:ascii="Arial" w:eastAsia="Times New Roman" w:hAnsi="Arial" w:cs="Arial"/>
          <w:sz w:val="24"/>
          <w:szCs w:val="24"/>
        </w:rPr>
        <w:t>en</w:t>
      </w:r>
      <w:r w:rsidRPr="00A86D73">
        <w:rPr>
          <w:rFonts w:ascii="Arial" w:eastAsia="Times New Roman" w:hAnsi="Arial" w:cs="Arial"/>
          <w:sz w:val="24"/>
          <w:szCs w:val="24"/>
        </w:rPr>
        <w:t xml:space="preserve"> diferentes formatos y macro géneros.</w:t>
      </w:r>
    </w:p>
    <w:p w14:paraId="13E954CD" w14:textId="77777777" w:rsidR="009659D3" w:rsidRPr="00A86D73" w:rsidRDefault="009659D3" w:rsidP="009659D3">
      <w:pPr>
        <w:numPr>
          <w:ilvl w:val="1"/>
          <w:numId w:val="4"/>
        </w:numPr>
        <w:jc w:val="both"/>
        <w:rPr>
          <w:rFonts w:ascii="Arial" w:eastAsia="Times New Roman" w:hAnsi="Arial" w:cs="Arial"/>
          <w:sz w:val="24"/>
          <w:szCs w:val="24"/>
        </w:rPr>
      </w:pPr>
      <w:r w:rsidRPr="00A86D73">
        <w:rPr>
          <w:rFonts w:ascii="Arial" w:eastAsia="Times New Roman" w:hAnsi="Arial" w:cs="Arial"/>
          <w:sz w:val="24"/>
          <w:szCs w:val="24"/>
        </w:rPr>
        <w:t>Desarrollar habilidades técnicas y aptitudes creativas en</w:t>
      </w:r>
      <w:r w:rsidR="00252FFC">
        <w:rPr>
          <w:rFonts w:ascii="Arial" w:eastAsia="Times New Roman" w:hAnsi="Arial" w:cs="Arial"/>
          <w:sz w:val="24"/>
          <w:szCs w:val="24"/>
        </w:rPr>
        <w:t xml:space="preserve"> la estructuración narrativa de guiones para</w:t>
      </w:r>
      <w:r w:rsidRPr="00A86D73">
        <w:rPr>
          <w:rFonts w:ascii="Arial" w:eastAsia="Times New Roman" w:hAnsi="Arial" w:cs="Arial"/>
          <w:sz w:val="24"/>
          <w:szCs w:val="24"/>
        </w:rPr>
        <w:t xml:space="preserve"> proyectos audiovisuales en diferentes formatos.</w:t>
      </w:r>
    </w:p>
    <w:p w14:paraId="7967021E" w14:textId="77777777" w:rsidR="009659D3" w:rsidRPr="00252FFC" w:rsidRDefault="00252FFC" w:rsidP="00C41B1F">
      <w:pPr>
        <w:numPr>
          <w:ilvl w:val="1"/>
          <w:numId w:val="4"/>
        </w:numPr>
        <w:jc w:val="both"/>
        <w:rPr>
          <w:rFonts w:ascii="Arial" w:eastAsia="Times New Roman" w:hAnsi="Arial" w:cs="Arial"/>
          <w:sz w:val="24"/>
          <w:szCs w:val="24"/>
        </w:rPr>
      </w:pPr>
      <w:r w:rsidRPr="00252FFC">
        <w:rPr>
          <w:rFonts w:ascii="Arial" w:eastAsia="Times New Roman" w:hAnsi="Arial" w:cs="Arial"/>
          <w:sz w:val="24"/>
          <w:szCs w:val="24"/>
        </w:rPr>
        <w:t>Experimentar con</w:t>
      </w:r>
      <w:r w:rsidR="009659D3" w:rsidRPr="00252FFC">
        <w:rPr>
          <w:rFonts w:ascii="Arial" w:eastAsia="Times New Roman" w:hAnsi="Arial" w:cs="Arial"/>
          <w:sz w:val="24"/>
          <w:szCs w:val="24"/>
        </w:rPr>
        <w:t xml:space="preserve"> las nuevas formas de la </w:t>
      </w:r>
      <w:r w:rsidRPr="00252FFC">
        <w:rPr>
          <w:rFonts w:ascii="Arial" w:eastAsia="Times New Roman" w:hAnsi="Arial" w:cs="Arial"/>
          <w:sz w:val="24"/>
          <w:szCs w:val="24"/>
        </w:rPr>
        <w:t xml:space="preserve">narrativa para medios digitales </w:t>
      </w:r>
      <w:r>
        <w:rPr>
          <w:rFonts w:ascii="Arial" w:eastAsia="Times New Roman" w:hAnsi="Arial" w:cs="Arial"/>
          <w:sz w:val="24"/>
          <w:szCs w:val="24"/>
        </w:rPr>
        <w:t xml:space="preserve">expresando </w:t>
      </w:r>
      <w:r w:rsidR="009659D3" w:rsidRPr="00252FFC">
        <w:rPr>
          <w:rFonts w:ascii="Arial" w:eastAsia="Times New Roman" w:hAnsi="Arial" w:cs="Arial"/>
          <w:sz w:val="24"/>
          <w:szCs w:val="24"/>
        </w:rPr>
        <w:t xml:space="preserve">la creatividad individual y colectiva </w:t>
      </w:r>
      <w:r>
        <w:rPr>
          <w:rFonts w:ascii="Arial" w:eastAsia="Times New Roman" w:hAnsi="Arial" w:cs="Arial"/>
          <w:sz w:val="24"/>
          <w:szCs w:val="24"/>
        </w:rPr>
        <w:t>a través del</w:t>
      </w:r>
      <w:r w:rsidR="009659D3" w:rsidRPr="00252FFC">
        <w:rPr>
          <w:rFonts w:ascii="Arial" w:eastAsia="Times New Roman" w:hAnsi="Arial" w:cs="Arial"/>
          <w:sz w:val="24"/>
          <w:szCs w:val="24"/>
        </w:rPr>
        <w:t xml:space="preserve"> diseño de </w:t>
      </w:r>
      <w:r w:rsidRPr="00252FFC">
        <w:rPr>
          <w:rFonts w:ascii="Arial" w:eastAsia="Times New Roman" w:hAnsi="Arial" w:cs="Arial"/>
          <w:sz w:val="24"/>
          <w:szCs w:val="24"/>
        </w:rPr>
        <w:t>contenidos audiovisuales</w:t>
      </w:r>
      <w:r w:rsidR="009659D3" w:rsidRPr="00252FFC">
        <w:rPr>
          <w:rFonts w:ascii="Arial" w:eastAsia="Times New Roman" w:hAnsi="Arial" w:cs="Arial"/>
          <w:sz w:val="24"/>
          <w:szCs w:val="24"/>
        </w:rPr>
        <w:t xml:space="preserve">. </w:t>
      </w:r>
    </w:p>
    <w:p w14:paraId="7FC91F96" w14:textId="77777777" w:rsidR="009659D3" w:rsidRPr="00A86D73" w:rsidRDefault="009659D3" w:rsidP="009659D3">
      <w:pPr>
        <w:numPr>
          <w:ilvl w:val="1"/>
          <w:numId w:val="4"/>
        </w:numPr>
        <w:jc w:val="both"/>
        <w:rPr>
          <w:rFonts w:ascii="Arial" w:eastAsia="Times New Roman" w:hAnsi="Arial" w:cs="Arial"/>
          <w:sz w:val="24"/>
          <w:szCs w:val="24"/>
        </w:rPr>
      </w:pPr>
      <w:r w:rsidRPr="00A86D73">
        <w:rPr>
          <w:rFonts w:ascii="Arial" w:eastAsia="Times New Roman" w:hAnsi="Arial" w:cs="Arial"/>
          <w:sz w:val="24"/>
          <w:szCs w:val="24"/>
        </w:rPr>
        <w:t>Generar una mirada crítica sobre el objeto de la asignatura y valorar la calidad narrativa de los programas audiovisuales.</w:t>
      </w:r>
    </w:p>
    <w:p w14:paraId="61CDA843" w14:textId="77777777" w:rsidR="009659D3" w:rsidRDefault="009659D3" w:rsidP="009659D3">
      <w:pPr>
        <w:numPr>
          <w:ilvl w:val="1"/>
          <w:numId w:val="4"/>
        </w:numPr>
        <w:jc w:val="both"/>
        <w:rPr>
          <w:rFonts w:ascii="Arial" w:eastAsia="Times New Roman" w:hAnsi="Arial" w:cs="Arial"/>
          <w:sz w:val="24"/>
          <w:szCs w:val="24"/>
        </w:rPr>
      </w:pPr>
      <w:r w:rsidRPr="00A86D73">
        <w:rPr>
          <w:rFonts w:ascii="Arial" w:eastAsia="Times New Roman" w:hAnsi="Arial" w:cs="Arial"/>
          <w:sz w:val="24"/>
          <w:szCs w:val="24"/>
        </w:rPr>
        <w:t>Brindar herramientas para la práctica de la escritura audiovisual adecuada a los requerimientos del campo profesional contemporáneo</w:t>
      </w:r>
      <w:r w:rsidR="00884EA2">
        <w:rPr>
          <w:rFonts w:ascii="Arial" w:eastAsia="Times New Roman" w:hAnsi="Arial" w:cs="Arial"/>
          <w:sz w:val="24"/>
          <w:szCs w:val="24"/>
        </w:rPr>
        <w:t>.</w:t>
      </w:r>
    </w:p>
    <w:p w14:paraId="6F828450" w14:textId="77777777" w:rsidR="007F4A88" w:rsidRDefault="007F4A88" w:rsidP="007F4A88">
      <w:pPr>
        <w:ind w:left="1440"/>
        <w:jc w:val="both"/>
        <w:rPr>
          <w:rFonts w:ascii="Arial" w:eastAsia="Times New Roman" w:hAnsi="Arial" w:cs="Arial"/>
          <w:sz w:val="24"/>
          <w:szCs w:val="24"/>
        </w:rPr>
      </w:pPr>
    </w:p>
    <w:p w14:paraId="29BD0C66" w14:textId="77777777" w:rsidR="009659D3" w:rsidRPr="00C71692" w:rsidRDefault="009659D3" w:rsidP="009659D3">
      <w:pPr>
        <w:numPr>
          <w:ilvl w:val="0"/>
          <w:numId w:val="1"/>
        </w:numPr>
        <w:tabs>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Unidades y contenidos</w:t>
      </w:r>
      <w:r w:rsidRPr="00C71692">
        <w:rPr>
          <w:rFonts w:ascii="Arial" w:eastAsia="Times New Roman" w:hAnsi="Arial" w:cs="Arial"/>
          <w:sz w:val="24"/>
          <w:szCs w:val="24"/>
          <w:lang w:val="es-MX"/>
        </w:rPr>
        <w:t xml:space="preserve">: </w:t>
      </w:r>
    </w:p>
    <w:p w14:paraId="54917AC6" w14:textId="77777777" w:rsidR="009659D3" w:rsidRPr="00353FCE" w:rsidRDefault="009659D3" w:rsidP="009659D3">
      <w:pPr>
        <w:spacing w:before="120" w:after="60" w:line="360" w:lineRule="auto"/>
        <w:ind w:left="360"/>
        <w:rPr>
          <w:rFonts w:ascii="Arial" w:eastAsia="Times New Roman" w:hAnsi="Arial" w:cs="Arial"/>
          <w:b/>
          <w:sz w:val="24"/>
          <w:szCs w:val="24"/>
          <w:lang w:val="es-MX"/>
        </w:rPr>
      </w:pPr>
      <w:r w:rsidRPr="00353FCE">
        <w:rPr>
          <w:rFonts w:ascii="Arial" w:eastAsia="Times New Roman" w:hAnsi="Arial" w:cs="Arial"/>
          <w:b/>
          <w:sz w:val="24"/>
          <w:szCs w:val="24"/>
          <w:lang w:val="es-MX"/>
        </w:rPr>
        <w:t>Unidad 1:   El Guion y el rol del guionista</w:t>
      </w:r>
    </w:p>
    <w:p w14:paraId="6C1FCFF9" w14:textId="77777777" w:rsidR="009659D3" w:rsidRPr="00353FCE"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La labor del guionista y su relación con el director y el productor. El autor. El grupo creativo. El Guion como Herramienta: su utilidad para la organización de la producción, el rodaje y el montaje.</w:t>
      </w:r>
    </w:p>
    <w:p w14:paraId="1B7A7FB1" w14:textId="77777777" w:rsidR="009659D3" w:rsidRPr="00353FCE"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 xml:space="preserve">El Guion según los macro géneros: Documental, Ficción, Experimental; según la duración: cortometrajes, Mediometrajes y Largometrajes; según los medios y formatos. </w:t>
      </w:r>
    </w:p>
    <w:p w14:paraId="45816312" w14:textId="77777777" w:rsidR="009659D3" w:rsidRPr="00E83774" w:rsidRDefault="009659D3" w:rsidP="009659D3">
      <w:pPr>
        <w:spacing w:before="120" w:after="60" w:line="360" w:lineRule="auto"/>
        <w:ind w:left="360"/>
        <w:jc w:val="both"/>
        <w:rPr>
          <w:rFonts w:ascii="Arial" w:eastAsia="Times New Roman" w:hAnsi="Arial" w:cs="Arial"/>
          <w:i/>
          <w:sz w:val="24"/>
          <w:szCs w:val="24"/>
          <w:lang w:val="es-MX"/>
        </w:rPr>
      </w:pPr>
      <w:r w:rsidRPr="00353FCE">
        <w:rPr>
          <w:rFonts w:ascii="Arial" w:eastAsia="Times New Roman" w:hAnsi="Arial" w:cs="Arial"/>
          <w:sz w:val="24"/>
          <w:szCs w:val="24"/>
          <w:lang w:val="es-MX"/>
        </w:rPr>
        <w:lastRenderedPageBreak/>
        <w:t xml:space="preserve">Características generales del Guion literario. Plano, Escena y Secuencia. Puesta en escena y puesta en cuadro. Etapas en la redacción de un guion. De la idea al guion como base para la elaboración del Guion Técnico y el </w:t>
      </w:r>
      <w:r w:rsidRPr="00E83774">
        <w:rPr>
          <w:rFonts w:ascii="Arial" w:eastAsia="Times New Roman" w:hAnsi="Arial" w:cs="Arial"/>
          <w:i/>
          <w:sz w:val="24"/>
          <w:szCs w:val="24"/>
          <w:lang w:val="es-MX"/>
        </w:rPr>
        <w:t>Storyboard.</w:t>
      </w:r>
    </w:p>
    <w:p w14:paraId="0FC2851B" w14:textId="77777777" w:rsidR="005F20F0" w:rsidRPr="00353FCE" w:rsidRDefault="005F20F0" w:rsidP="005F20F0">
      <w:pPr>
        <w:spacing w:before="120" w:after="60" w:line="360" w:lineRule="auto"/>
        <w:ind w:left="360"/>
        <w:rPr>
          <w:rFonts w:ascii="Arial" w:eastAsia="Times New Roman" w:hAnsi="Arial" w:cs="Arial"/>
          <w:b/>
          <w:sz w:val="24"/>
          <w:szCs w:val="24"/>
          <w:lang w:val="es-MX"/>
        </w:rPr>
      </w:pPr>
      <w:r w:rsidRPr="00353FCE">
        <w:rPr>
          <w:rFonts w:ascii="Arial" w:eastAsia="Times New Roman" w:hAnsi="Arial" w:cs="Arial"/>
          <w:b/>
          <w:sz w:val="24"/>
          <w:szCs w:val="24"/>
          <w:lang w:val="es-MX"/>
        </w:rPr>
        <w:t>Unidad 4: La Narrativa Fílmica</w:t>
      </w:r>
    </w:p>
    <w:p w14:paraId="34790EF0" w14:textId="77777777" w:rsidR="005F20F0" w:rsidRDefault="005F20F0" w:rsidP="005F20F0">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 xml:space="preserve">Niveles en la narración: Historia (diégesis), Narración (enunciación) y Relato fílmico (Representación; texto producido). Relaciones entre los tres niveles. Componentes de cada uno: Universo diegético y extradiegético en la Historia. Nivel Narrativo: Inserción del narrador en la enunciación del relato: focalización interna fija, variable y múltiple; focalización externa; relatos no focalizados. El punto de vista del espectador. Representación en el Relato fílmico: causalidad (personajes), espacio, tiempo. </w:t>
      </w:r>
    </w:p>
    <w:p w14:paraId="233ED485" w14:textId="77777777" w:rsidR="005F20F0" w:rsidRPr="00353FCE" w:rsidRDefault="005F20F0" w:rsidP="005F20F0">
      <w:pPr>
        <w:spacing w:before="120" w:after="60" w:line="360" w:lineRule="auto"/>
        <w:ind w:left="360"/>
        <w:jc w:val="both"/>
        <w:rPr>
          <w:rFonts w:ascii="Arial" w:eastAsia="Times New Roman" w:hAnsi="Arial" w:cs="Arial"/>
          <w:b/>
          <w:sz w:val="24"/>
          <w:szCs w:val="24"/>
          <w:lang w:val="es-MX"/>
        </w:rPr>
      </w:pPr>
      <w:r w:rsidRPr="00353FCE">
        <w:rPr>
          <w:rFonts w:ascii="Arial" w:eastAsia="Times New Roman" w:hAnsi="Arial" w:cs="Arial"/>
          <w:b/>
          <w:sz w:val="24"/>
          <w:szCs w:val="24"/>
          <w:lang w:val="es-MX"/>
        </w:rPr>
        <w:t xml:space="preserve">Unidad 6: La Estructura </w:t>
      </w:r>
      <w:r w:rsidR="00252FFC">
        <w:rPr>
          <w:rFonts w:ascii="Arial" w:eastAsia="Times New Roman" w:hAnsi="Arial" w:cs="Arial"/>
          <w:b/>
          <w:sz w:val="24"/>
          <w:szCs w:val="24"/>
          <w:lang w:val="es-MX"/>
        </w:rPr>
        <w:t>del relato</w:t>
      </w:r>
      <w:r w:rsidRPr="00353FCE">
        <w:rPr>
          <w:rFonts w:ascii="Arial" w:eastAsia="Times New Roman" w:hAnsi="Arial" w:cs="Arial"/>
          <w:b/>
          <w:sz w:val="24"/>
          <w:szCs w:val="24"/>
          <w:lang w:val="es-MX"/>
        </w:rPr>
        <w:t>.</w:t>
      </w:r>
    </w:p>
    <w:p w14:paraId="3C6BC929" w14:textId="77777777" w:rsidR="005F20F0" w:rsidRPr="00353FCE" w:rsidRDefault="005F20F0" w:rsidP="005F20F0">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La estructuración clásica del relato en tres actos: Planteamiento o primer acto; Nudo o segundo acto; Desenlace o tercer acto. Trama principal y subtramas. Tratamiento de los momentos claves y tensión dramática del relato. Protagonista y antagonista. Surgimiento del conflicto entre</w:t>
      </w:r>
      <w:r>
        <w:rPr>
          <w:rFonts w:ascii="Arial" w:eastAsia="Times New Roman" w:hAnsi="Arial" w:cs="Arial"/>
          <w:sz w:val="24"/>
          <w:szCs w:val="24"/>
          <w:lang w:val="es-MX"/>
        </w:rPr>
        <w:t xml:space="preserve"> </w:t>
      </w:r>
      <w:r w:rsidRPr="00353FCE">
        <w:rPr>
          <w:rFonts w:ascii="Arial" w:eastAsia="Times New Roman" w:hAnsi="Arial" w:cs="Arial"/>
          <w:sz w:val="24"/>
          <w:szCs w:val="24"/>
          <w:lang w:val="es-MX"/>
        </w:rPr>
        <w:t xml:space="preserve">personajes. </w:t>
      </w:r>
    </w:p>
    <w:p w14:paraId="0E10F161" w14:textId="77777777" w:rsidR="005F20F0" w:rsidRPr="00353FCE" w:rsidRDefault="005F20F0" w:rsidP="005F20F0">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Estructura interna del guion de ficción. La historia: elementos básicos. Las partes y los tiempos del guion: progresión continua; Climax; Escenas y secuencias; Actos; exposición; Gancho; Desenlace.</w:t>
      </w:r>
    </w:p>
    <w:p w14:paraId="3B08D4A7" w14:textId="77777777" w:rsidR="005F20F0" w:rsidRDefault="005F20F0" w:rsidP="005F20F0">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Estructura dramática. El personaje. Funciones del personaje. Manifestación del personaje. Esquema narrativo en el desarrollo evolutivo del personaje. Los 12 pasos en el viaje del héroe (Campbell/Vogler). Nociones sobre el paradigma de Syd Field.</w:t>
      </w:r>
    </w:p>
    <w:p w14:paraId="5CD2F045" w14:textId="77777777" w:rsidR="005F20F0" w:rsidRPr="00353FCE" w:rsidRDefault="005F20F0" w:rsidP="005F20F0">
      <w:pPr>
        <w:spacing w:before="120" w:after="60" w:line="360" w:lineRule="auto"/>
        <w:ind w:left="360"/>
        <w:jc w:val="both"/>
        <w:rPr>
          <w:rFonts w:ascii="Arial" w:eastAsia="Times New Roman" w:hAnsi="Arial" w:cs="Arial"/>
          <w:b/>
          <w:sz w:val="24"/>
          <w:szCs w:val="24"/>
          <w:lang w:val="es-MX"/>
        </w:rPr>
      </w:pPr>
      <w:r w:rsidRPr="00353FCE">
        <w:rPr>
          <w:rFonts w:ascii="Arial" w:eastAsia="Times New Roman" w:hAnsi="Arial" w:cs="Arial"/>
          <w:b/>
          <w:sz w:val="24"/>
          <w:szCs w:val="24"/>
          <w:lang w:val="es-MX"/>
        </w:rPr>
        <w:lastRenderedPageBreak/>
        <w:t xml:space="preserve">Unidad 5: El Guion de ficción. </w:t>
      </w:r>
    </w:p>
    <w:p w14:paraId="23586C99" w14:textId="77777777" w:rsidR="005F20F0" w:rsidRPr="00353FCE" w:rsidRDefault="005F20F0" w:rsidP="005F20F0">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Tipos de guion: americano (secuencial) y europeo (a dos columnas).Fases de elaboración de un guion. Etapas en la creación del guion, propuesta de Doc Comparato.</w:t>
      </w:r>
      <w:r>
        <w:rPr>
          <w:rFonts w:ascii="Arial" w:eastAsia="Times New Roman" w:hAnsi="Arial" w:cs="Arial"/>
          <w:sz w:val="24"/>
          <w:szCs w:val="24"/>
          <w:lang w:val="es-MX"/>
        </w:rPr>
        <w:t xml:space="preserve"> </w:t>
      </w:r>
      <w:r w:rsidRPr="00353FCE">
        <w:rPr>
          <w:rFonts w:ascii="Arial" w:eastAsia="Times New Roman" w:hAnsi="Arial" w:cs="Arial"/>
          <w:sz w:val="24"/>
          <w:szCs w:val="24"/>
          <w:lang w:val="es-MX"/>
        </w:rPr>
        <w:t xml:space="preserve">Recursos de la narración: imágenes visuales y banda sonora. La construcción cinematográfica del espacio. Articulación de planos. Temporalidad narrativa y relato audiovisual. Procedimientos para modificar el tiempo en el relato. Orden, duración, modo y frecuencia. </w:t>
      </w:r>
    </w:p>
    <w:p w14:paraId="124AE1C8" w14:textId="77777777" w:rsidR="009659D3" w:rsidRPr="00353FCE" w:rsidRDefault="005F20F0" w:rsidP="009659D3">
      <w:pPr>
        <w:spacing w:before="120" w:after="60" w:line="360" w:lineRule="auto"/>
        <w:ind w:left="360"/>
        <w:jc w:val="both"/>
        <w:rPr>
          <w:rFonts w:ascii="Arial" w:eastAsia="Times New Roman" w:hAnsi="Arial" w:cs="Arial"/>
          <w:b/>
          <w:sz w:val="24"/>
          <w:szCs w:val="24"/>
          <w:lang w:val="es-MX"/>
        </w:rPr>
      </w:pPr>
      <w:r w:rsidRPr="00353FCE">
        <w:rPr>
          <w:rFonts w:ascii="Arial" w:eastAsia="Times New Roman" w:hAnsi="Arial" w:cs="Arial"/>
          <w:sz w:val="24"/>
          <w:szCs w:val="24"/>
          <w:lang w:val="es-MX"/>
        </w:rPr>
        <w:t xml:space="preserve"> </w:t>
      </w:r>
      <w:r w:rsidR="009659D3" w:rsidRPr="00353FCE">
        <w:rPr>
          <w:rFonts w:ascii="Arial" w:eastAsia="Times New Roman" w:hAnsi="Arial" w:cs="Arial"/>
          <w:b/>
          <w:sz w:val="24"/>
          <w:szCs w:val="24"/>
          <w:lang w:val="es-MX"/>
        </w:rPr>
        <w:t>Unidad 2:   El Guion Documental</w:t>
      </w:r>
    </w:p>
    <w:p w14:paraId="5DC471F9" w14:textId="77777777" w:rsidR="009659D3" w:rsidRPr="00353FCE"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Génesis de las ideas. Trabajo con diferentes Fuentes documentales. Ideas temáticas, argumentales y audiovisuales. Investigación previa, ajuste del tema y la hipótesis. Formulación del proyecto documental. Sinopsis como toma de posición del relato frente a la historia. Motivación.</w:t>
      </w:r>
      <w:r w:rsidR="005F20F0">
        <w:rPr>
          <w:rFonts w:ascii="Arial" w:eastAsia="Times New Roman" w:hAnsi="Arial" w:cs="Arial"/>
          <w:sz w:val="24"/>
          <w:szCs w:val="24"/>
          <w:lang w:val="es-MX"/>
        </w:rPr>
        <w:t xml:space="preserve"> </w:t>
      </w:r>
      <w:r w:rsidRPr="00353FCE">
        <w:rPr>
          <w:rFonts w:ascii="Arial" w:eastAsia="Times New Roman" w:hAnsi="Arial" w:cs="Arial"/>
          <w:sz w:val="24"/>
          <w:szCs w:val="24"/>
          <w:lang w:val="es-MX"/>
        </w:rPr>
        <w:t xml:space="preserve">Tratamiento estético. Dispositivos narrativos. Dispositivos de ficción en el documental: recreación, docu-ficción, documental apócrifo. La escritura del guion documental. El punto de vista. La elección del hilo conductor. El devenir de uno o varios protagonistas. Tratamiento del el espacio y el tiempo. </w:t>
      </w:r>
    </w:p>
    <w:p w14:paraId="54553FC3" w14:textId="77777777" w:rsidR="009659D3" w:rsidRPr="00353FCE" w:rsidRDefault="009659D3" w:rsidP="009659D3">
      <w:pPr>
        <w:spacing w:before="120" w:after="60" w:line="360" w:lineRule="auto"/>
        <w:ind w:left="360"/>
        <w:jc w:val="both"/>
        <w:rPr>
          <w:rFonts w:ascii="Arial" w:eastAsia="Times New Roman" w:hAnsi="Arial" w:cs="Arial"/>
          <w:b/>
          <w:sz w:val="24"/>
          <w:szCs w:val="24"/>
          <w:lang w:val="es-MX"/>
        </w:rPr>
      </w:pPr>
      <w:r w:rsidRPr="00353FCE">
        <w:rPr>
          <w:rFonts w:ascii="Arial" w:eastAsia="Times New Roman" w:hAnsi="Arial" w:cs="Arial"/>
          <w:b/>
          <w:sz w:val="24"/>
          <w:szCs w:val="24"/>
          <w:lang w:val="es-MX"/>
        </w:rPr>
        <w:t>Unidad 3: Los Modelos de Documental</w:t>
      </w:r>
    </w:p>
    <w:p w14:paraId="657C01AA" w14:textId="77777777" w:rsidR="009659D3" w:rsidRPr="00353FCE"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Formateo del documental: Distribución de contenidos y elección de recursos y agentes narrativos. Recursos audiovisuales de formato: Recursos de rodaje y recursos de montaje. Modelos de documental según sus recursos audiovisuales: Documental de registro o reality; de archivo; animado; con recursos de ficción.</w:t>
      </w:r>
    </w:p>
    <w:p w14:paraId="6158D130" w14:textId="77777777" w:rsidR="009659D3" w:rsidRPr="00353FCE"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Géneros del documental: antropológico, de archivo, periodístico, científico, histórico. Audiovisuales de combate. Videoactivismo contemporáneo.</w:t>
      </w:r>
    </w:p>
    <w:p w14:paraId="275E1700" w14:textId="77777777" w:rsidR="009659D3" w:rsidRPr="00353FCE" w:rsidRDefault="009659D3" w:rsidP="009659D3">
      <w:pPr>
        <w:spacing w:before="120" w:after="60" w:line="360" w:lineRule="auto"/>
        <w:ind w:left="360"/>
        <w:jc w:val="both"/>
        <w:rPr>
          <w:rFonts w:ascii="Arial" w:eastAsia="Times New Roman" w:hAnsi="Arial" w:cs="Arial"/>
          <w:b/>
          <w:sz w:val="24"/>
          <w:szCs w:val="24"/>
          <w:lang w:val="es-MX"/>
        </w:rPr>
      </w:pPr>
      <w:r w:rsidRPr="00353FCE">
        <w:rPr>
          <w:rFonts w:ascii="Arial" w:eastAsia="Times New Roman" w:hAnsi="Arial" w:cs="Arial"/>
          <w:b/>
          <w:sz w:val="24"/>
          <w:szCs w:val="24"/>
          <w:lang w:val="es-MX"/>
        </w:rPr>
        <w:lastRenderedPageBreak/>
        <w:t>Unidad 7: Narrativa audiovisual para TV y Medios digitales.</w:t>
      </w:r>
    </w:p>
    <w:p w14:paraId="5FA51871" w14:textId="77777777" w:rsidR="009659D3" w:rsidRPr="00353FCE"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Géneros y formatos. Guiones de programas para TV tradicionales: los bloques como parte de una estructura narrativa; el informe periodístico; Programas Educativos y de interés general. Innovaciones artísticas, visuales y narrativas en la creación y producción de programas de TV.</w:t>
      </w:r>
    </w:p>
    <w:p w14:paraId="5BA77ECA" w14:textId="77777777" w:rsidR="009659D3" w:rsidRDefault="009659D3" w:rsidP="009659D3">
      <w:pPr>
        <w:spacing w:before="120" w:after="60" w:line="360" w:lineRule="auto"/>
        <w:ind w:left="360"/>
        <w:jc w:val="both"/>
        <w:rPr>
          <w:rFonts w:ascii="Arial" w:eastAsia="Times New Roman" w:hAnsi="Arial" w:cs="Arial"/>
          <w:sz w:val="24"/>
          <w:szCs w:val="24"/>
          <w:lang w:val="es-MX"/>
        </w:rPr>
      </w:pPr>
      <w:r w:rsidRPr="00353FCE">
        <w:rPr>
          <w:rFonts w:ascii="Arial" w:eastAsia="Times New Roman" w:hAnsi="Arial" w:cs="Arial"/>
          <w:sz w:val="24"/>
          <w:szCs w:val="24"/>
          <w:lang w:val="es-MX"/>
        </w:rPr>
        <w:t>Nuevas formas de narrativa audiovisual para medios digitales. Características de los contenidos digitales y el contexto colaborativo. La construcción de textos para medios digitales.</w:t>
      </w:r>
    </w:p>
    <w:p w14:paraId="43B8001F" w14:textId="77777777" w:rsidR="005F20F0" w:rsidRDefault="005F20F0" w:rsidP="009659D3">
      <w:pPr>
        <w:jc w:val="both"/>
        <w:rPr>
          <w:rFonts w:ascii="Arial" w:hAnsi="Arial" w:cs="Arial"/>
          <w:b/>
          <w:sz w:val="24"/>
          <w:szCs w:val="24"/>
          <w:lang w:val="es-MX"/>
        </w:rPr>
      </w:pPr>
    </w:p>
    <w:p w14:paraId="04E97EF4" w14:textId="77777777" w:rsidR="009659D3" w:rsidRPr="003D41D2" w:rsidRDefault="009659D3" w:rsidP="009659D3">
      <w:pPr>
        <w:jc w:val="both"/>
        <w:rPr>
          <w:rFonts w:ascii="Arial" w:hAnsi="Arial" w:cs="Arial"/>
          <w:b/>
          <w:sz w:val="24"/>
          <w:szCs w:val="24"/>
          <w:lang w:val="es-MX"/>
        </w:rPr>
      </w:pPr>
      <w:r w:rsidRPr="003D41D2">
        <w:rPr>
          <w:rFonts w:ascii="Arial" w:hAnsi="Arial" w:cs="Arial"/>
          <w:b/>
          <w:sz w:val="24"/>
          <w:szCs w:val="24"/>
          <w:lang w:val="es-MX"/>
        </w:rPr>
        <w:t xml:space="preserve">BIBLIOGRAFÍA </w:t>
      </w:r>
      <w:r>
        <w:rPr>
          <w:rFonts w:ascii="Arial" w:hAnsi="Arial" w:cs="Arial"/>
          <w:b/>
          <w:sz w:val="24"/>
          <w:szCs w:val="24"/>
          <w:lang w:val="es-MX"/>
        </w:rPr>
        <w:t>BASICA</w:t>
      </w:r>
    </w:p>
    <w:p w14:paraId="0CB81A61"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APARICIO GONZÁLEZ, Daniel. (2010)  De la Idea al Guion.</w:t>
      </w:r>
    </w:p>
    <w:p w14:paraId="0DD8B683"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 xml:space="preserve">AUMONT, Jacques (2005) Estética del Cine, Paidós, Bs As. </w:t>
      </w:r>
    </w:p>
    <w:p w14:paraId="4DDE66B4" w14:textId="77777777" w:rsidR="009659D3"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BETTENDORFF, E. y PRESTIGIACOMO, R. (1998), La ventana discreta. Ed. Atuel, Bs.As.</w:t>
      </w:r>
    </w:p>
    <w:p w14:paraId="6816DA2F" w14:textId="77777777" w:rsidR="009659D3" w:rsidRDefault="009659D3" w:rsidP="009659D3">
      <w:pPr>
        <w:pStyle w:val="Prrafodelista"/>
        <w:numPr>
          <w:ilvl w:val="0"/>
          <w:numId w:val="9"/>
        </w:numPr>
        <w:spacing w:line="276" w:lineRule="auto"/>
        <w:jc w:val="both"/>
        <w:rPr>
          <w:rFonts w:ascii="Arial" w:hAnsi="Arial" w:cs="Arial"/>
        </w:rPr>
      </w:pPr>
      <w:r>
        <w:rPr>
          <w:rFonts w:ascii="Arial" w:hAnsi="Arial" w:cs="Arial"/>
        </w:rPr>
        <w:t xml:space="preserve">BOURRIAUD, Nicolás. () Posproducción. </w:t>
      </w:r>
    </w:p>
    <w:p w14:paraId="4FBD3243" w14:textId="77777777" w:rsidR="009659D3" w:rsidRPr="003D41D2" w:rsidRDefault="009659D3" w:rsidP="009659D3">
      <w:pPr>
        <w:pStyle w:val="Prrafodelista"/>
        <w:numPr>
          <w:ilvl w:val="0"/>
          <w:numId w:val="9"/>
        </w:numPr>
        <w:spacing w:line="276" w:lineRule="auto"/>
        <w:jc w:val="both"/>
        <w:rPr>
          <w:rFonts w:ascii="Arial" w:hAnsi="Arial" w:cs="Arial"/>
        </w:rPr>
      </w:pPr>
      <w:r w:rsidRPr="00FE29FE">
        <w:rPr>
          <w:rFonts w:ascii="Arial" w:hAnsi="Arial" w:cs="Arial"/>
        </w:rPr>
        <w:t>BUSTOS, Gabriela</w:t>
      </w:r>
      <w:r>
        <w:rPr>
          <w:rFonts w:ascii="Arial" w:hAnsi="Arial" w:cs="Arial"/>
        </w:rPr>
        <w:t xml:space="preserve">. (2006) </w:t>
      </w:r>
      <w:r w:rsidRPr="00FE29FE">
        <w:rPr>
          <w:rFonts w:ascii="Arial" w:hAnsi="Arial" w:cs="Arial"/>
        </w:rPr>
        <w:t>Audiovisuales de combate. Acerca del videoactivismo</w:t>
      </w:r>
      <w:r>
        <w:rPr>
          <w:rFonts w:ascii="Arial" w:hAnsi="Arial" w:cs="Arial"/>
        </w:rPr>
        <w:t xml:space="preserve"> contemporáneo", La Crujía</w:t>
      </w:r>
      <w:r w:rsidRPr="00FE29FE">
        <w:rPr>
          <w:rFonts w:ascii="Arial" w:hAnsi="Arial" w:cs="Arial"/>
        </w:rPr>
        <w:t>.</w:t>
      </w:r>
    </w:p>
    <w:p w14:paraId="283E117A"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CARRERA, Pilar. Teoría y Análisis del documental audiovisual. Universidad Carlos III de Madrid.</w:t>
      </w:r>
    </w:p>
    <w:p w14:paraId="703146B1"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 xml:space="preserve">CEBRIÁN HERREROS, M. (1998) Introducción al lenguaje de la televisión. Ed. Gedisa, Madrid. </w:t>
      </w:r>
    </w:p>
    <w:p w14:paraId="2D71D82F" w14:textId="77777777" w:rsidR="009659D3" w:rsidRPr="003D41D2"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t>DOC COMPARATO (1986), El guion, arte y técnica de escribir para cine y televisión. Ed. Garay, Buenos Aires.</w:t>
      </w:r>
    </w:p>
    <w:p w14:paraId="037F3B80" w14:textId="77777777" w:rsidR="009659D3" w:rsidRPr="003D41D2"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t>FIELD, Syd (1996), El Manual del Guionista. Ejercicios e instrucciones para escribir un buen guion paso a paso.  Plot Ediciones, Madrid.</w:t>
      </w:r>
    </w:p>
    <w:p w14:paraId="431A485C" w14:textId="77777777" w:rsidR="009659D3"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t>FIELD, Syd (2000), El libro del guion: Fundamentos de la escritura de guiones, Plot Ediciones, Madrid.</w:t>
      </w:r>
    </w:p>
    <w:p w14:paraId="6256C75D" w14:textId="77777777" w:rsidR="009659D3" w:rsidRPr="003D41D2" w:rsidRDefault="009659D3" w:rsidP="009659D3">
      <w:pPr>
        <w:pStyle w:val="Prrafodelista"/>
        <w:numPr>
          <w:ilvl w:val="0"/>
          <w:numId w:val="9"/>
        </w:numPr>
        <w:spacing w:line="276" w:lineRule="auto"/>
        <w:jc w:val="both"/>
        <w:rPr>
          <w:rFonts w:ascii="Arial" w:hAnsi="Arial" w:cs="Arial"/>
          <w:lang w:val="es-MX"/>
        </w:rPr>
      </w:pPr>
      <w:r>
        <w:rPr>
          <w:rFonts w:ascii="Arial" w:hAnsi="Arial" w:cs="Arial"/>
          <w:lang w:val="es-MX"/>
        </w:rPr>
        <w:t xml:space="preserve">FRANCO GUILLERMO. Cómo escribir para la Web. Bases para la discusión y construcción de manuales de redacción line. Universidad de Texas en </w:t>
      </w:r>
      <w:r>
        <w:rPr>
          <w:rFonts w:ascii="Arial" w:hAnsi="Arial" w:cs="Arial"/>
          <w:lang w:val="es-MX"/>
        </w:rPr>
        <w:lastRenderedPageBreak/>
        <w:t xml:space="preserve">Austin. Versiono on line: </w:t>
      </w:r>
      <w:r w:rsidRPr="00C8794F">
        <w:rPr>
          <w:rFonts w:ascii="Arial" w:hAnsi="Arial" w:cs="Arial"/>
          <w:lang w:val="es-MX"/>
        </w:rPr>
        <w:t>https://knightcenter.utexas.edu/Como_escribir_para_la_WEB.pdf#page=59</w:t>
      </w:r>
    </w:p>
    <w:p w14:paraId="362B21BD" w14:textId="77777777" w:rsidR="009659D3" w:rsidRPr="003D41D2"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t>GUZMAN, Patricio (1999) “La génesis de un documental” en Taller de escritura para televisión, VILCHEZ, Lorenzo (comp.), Ed Gedisa, Barcelona. pp. 149-162</w:t>
      </w:r>
    </w:p>
    <w:p w14:paraId="2FBA192B" w14:textId="77777777" w:rsidR="009659D3"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 xml:space="preserve">PARISI, Mariela L. (2014) </w:t>
      </w:r>
      <w:r w:rsidRPr="005A76D3">
        <w:rPr>
          <w:rFonts w:ascii="Arial" w:hAnsi="Arial" w:cs="Arial"/>
          <w:i/>
        </w:rPr>
        <w:t>Apuntes para elaborar un proyecto documental</w:t>
      </w:r>
      <w:r w:rsidRPr="003D41D2">
        <w:rPr>
          <w:rFonts w:ascii="Arial" w:hAnsi="Arial" w:cs="Arial"/>
        </w:rPr>
        <w:t>.</w:t>
      </w:r>
      <w:r>
        <w:rPr>
          <w:rFonts w:ascii="Arial" w:hAnsi="Arial" w:cs="Arial"/>
        </w:rPr>
        <w:t xml:space="preserve"> En Manual de Cátedra: Narración Televisiva I, ECI, UNC.</w:t>
      </w:r>
    </w:p>
    <w:p w14:paraId="1164415E" w14:textId="77777777" w:rsidR="009659D3" w:rsidRPr="003D41D2" w:rsidRDefault="009659D3" w:rsidP="009659D3">
      <w:pPr>
        <w:pStyle w:val="Prrafodelista"/>
        <w:numPr>
          <w:ilvl w:val="0"/>
          <w:numId w:val="9"/>
        </w:numPr>
        <w:spacing w:line="276" w:lineRule="auto"/>
        <w:jc w:val="both"/>
        <w:rPr>
          <w:rFonts w:ascii="Arial" w:hAnsi="Arial" w:cs="Arial"/>
        </w:rPr>
      </w:pPr>
      <w:r>
        <w:rPr>
          <w:rFonts w:ascii="Arial" w:hAnsi="Arial" w:cs="Arial"/>
        </w:rPr>
        <w:t xml:space="preserve">PARISI, Mariela y otros. (2015) </w:t>
      </w:r>
      <w:r w:rsidRPr="005A76D3">
        <w:rPr>
          <w:rFonts w:ascii="Arial" w:hAnsi="Arial" w:cs="Arial"/>
        </w:rPr>
        <w:t>Nuevas miradas en la pantalla. Consolidación d</w:t>
      </w:r>
      <w:r>
        <w:rPr>
          <w:rFonts w:ascii="Arial" w:hAnsi="Arial" w:cs="Arial"/>
        </w:rPr>
        <w:t xml:space="preserve">el Documental desde el espacio </w:t>
      </w:r>
      <w:r w:rsidRPr="005A76D3">
        <w:rPr>
          <w:rFonts w:ascii="Arial" w:hAnsi="Arial" w:cs="Arial"/>
        </w:rPr>
        <w:t>universitario. (Córdoba, 2001-2011). Argentina, Córdoba: Ferreyra Editor.</w:t>
      </w:r>
    </w:p>
    <w:p w14:paraId="4E2C7635" w14:textId="77777777" w:rsidR="009659D3" w:rsidRDefault="009659D3" w:rsidP="009659D3">
      <w:pPr>
        <w:pStyle w:val="Prrafodelista"/>
        <w:numPr>
          <w:ilvl w:val="0"/>
          <w:numId w:val="9"/>
        </w:numPr>
        <w:spacing w:line="276" w:lineRule="auto"/>
        <w:jc w:val="both"/>
        <w:rPr>
          <w:rFonts w:ascii="Arial" w:hAnsi="Arial" w:cs="Arial"/>
        </w:rPr>
      </w:pPr>
      <w:r>
        <w:rPr>
          <w:rFonts w:ascii="Arial" w:hAnsi="Arial" w:cs="Arial"/>
        </w:rPr>
        <w:t xml:space="preserve">PERONA, Alberto (2010). </w:t>
      </w:r>
      <w:r w:rsidRPr="003D41D2">
        <w:rPr>
          <w:rFonts w:ascii="Arial" w:hAnsi="Arial" w:cs="Arial"/>
        </w:rPr>
        <w:t>El Aprendizaje del Guion Audiovisual: Fund</w:t>
      </w:r>
      <w:r>
        <w:rPr>
          <w:rFonts w:ascii="Arial" w:hAnsi="Arial" w:cs="Arial"/>
        </w:rPr>
        <w:t>amentos, Técnicas y Metodología</w:t>
      </w:r>
      <w:r w:rsidRPr="003D41D2">
        <w:rPr>
          <w:rFonts w:ascii="Arial" w:hAnsi="Arial" w:cs="Arial"/>
        </w:rPr>
        <w:t>. Editorial Brujas, Córdoba</w:t>
      </w:r>
      <w:r>
        <w:rPr>
          <w:rFonts w:ascii="Arial" w:hAnsi="Arial" w:cs="Arial"/>
        </w:rPr>
        <w:t>.</w:t>
      </w:r>
    </w:p>
    <w:p w14:paraId="1ABFBEE6" w14:textId="77777777" w:rsidR="009659D3" w:rsidRPr="00D05874" w:rsidRDefault="009659D3" w:rsidP="009659D3">
      <w:pPr>
        <w:pStyle w:val="Prrafodelista"/>
        <w:numPr>
          <w:ilvl w:val="0"/>
          <w:numId w:val="9"/>
        </w:numPr>
        <w:spacing w:line="276" w:lineRule="auto"/>
        <w:jc w:val="both"/>
        <w:rPr>
          <w:rFonts w:ascii="Arial" w:hAnsi="Arial" w:cs="Arial"/>
        </w:rPr>
      </w:pPr>
      <w:r w:rsidRPr="00C8794F">
        <w:rPr>
          <w:rFonts w:ascii="Arial" w:hAnsi="Arial" w:cs="Arial"/>
        </w:rPr>
        <w:t>SCOLARI, Carlos (2014) Narrativas transmedia: nuevas formas de comunicar en la era digital</w:t>
      </w:r>
      <w:r>
        <w:rPr>
          <w:rFonts w:ascii="Arial" w:hAnsi="Arial" w:cs="Arial"/>
        </w:rPr>
        <w:t xml:space="preserve">; en </w:t>
      </w:r>
      <w:r w:rsidRPr="00900F2C">
        <w:rPr>
          <w:rFonts w:ascii="Arial" w:hAnsi="Arial" w:cs="Arial"/>
        </w:rPr>
        <w:t xml:space="preserve">ANUARIO AC/E DE CULTURA digital </w:t>
      </w:r>
      <w:r>
        <w:rPr>
          <w:rFonts w:ascii="Arial" w:hAnsi="Arial" w:cs="Arial"/>
        </w:rPr>
        <w:t xml:space="preserve">2014. </w:t>
      </w:r>
      <w:r w:rsidRPr="00D05874">
        <w:rPr>
          <w:rFonts w:ascii="Arial" w:hAnsi="Arial" w:cs="Arial"/>
        </w:rPr>
        <w:t>http://www.accioncultural.es/media/Default%20Files/activ/2014/Adj/Anuario_ACE_2014/6Transmedia_CScolari.pdf</w:t>
      </w:r>
    </w:p>
    <w:p w14:paraId="490B49C2"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TARÍN, F.J.C El Guion Audiovisual. Universidad Jaume I Castellón.</w:t>
      </w:r>
    </w:p>
    <w:p w14:paraId="511966E6" w14:textId="77777777" w:rsidR="009659D3" w:rsidRPr="003D41D2"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t>TRIQUELL, X. y otros (2012), Contar con imágenes. Una intr</w:t>
      </w:r>
      <w:r>
        <w:rPr>
          <w:rFonts w:ascii="Arial" w:hAnsi="Arial" w:cs="Arial"/>
          <w:lang w:val="es-MX"/>
        </w:rPr>
        <w:t>oducción a la narrativa fílmica. Córdoba, Ed. Brujas.</w:t>
      </w:r>
      <w:r w:rsidRPr="003D41D2">
        <w:rPr>
          <w:rFonts w:ascii="Arial" w:hAnsi="Arial" w:cs="Arial"/>
          <w:lang w:val="es-MX"/>
        </w:rPr>
        <w:t xml:space="preserve"> </w:t>
      </w:r>
    </w:p>
    <w:p w14:paraId="568D7413"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YORKE, Ivor (1991) Principios Básicos del Reportaje televisivo. Ed. Centro de Formación RTV, Madrid.</w:t>
      </w:r>
    </w:p>
    <w:p w14:paraId="0BAAD3AC" w14:textId="77777777" w:rsidR="009659D3" w:rsidRPr="003D41D2" w:rsidRDefault="009659D3" w:rsidP="009659D3">
      <w:pPr>
        <w:pStyle w:val="Prrafodelista"/>
        <w:tabs>
          <w:tab w:val="left" w:pos="284"/>
        </w:tabs>
        <w:spacing w:line="276" w:lineRule="auto"/>
        <w:ind w:left="0"/>
        <w:jc w:val="both"/>
        <w:rPr>
          <w:rFonts w:ascii="Arial" w:hAnsi="Arial" w:cs="Arial"/>
        </w:rPr>
      </w:pPr>
      <w:r w:rsidRPr="003D41D2">
        <w:rPr>
          <w:rFonts w:ascii="Arial" w:hAnsi="Arial" w:cs="Arial"/>
        </w:rPr>
        <w:tab/>
      </w:r>
    </w:p>
    <w:p w14:paraId="33872E00" w14:textId="77777777" w:rsidR="009659D3" w:rsidRPr="003D41D2" w:rsidRDefault="009659D3" w:rsidP="009659D3">
      <w:pPr>
        <w:pStyle w:val="Prrafodelista"/>
        <w:tabs>
          <w:tab w:val="left" w:pos="284"/>
        </w:tabs>
        <w:spacing w:line="276" w:lineRule="auto"/>
        <w:ind w:left="0"/>
        <w:jc w:val="both"/>
        <w:rPr>
          <w:rFonts w:ascii="Arial" w:hAnsi="Arial" w:cs="Arial"/>
          <w:b/>
        </w:rPr>
      </w:pPr>
      <w:r w:rsidRPr="003D41D2">
        <w:rPr>
          <w:rFonts w:ascii="Arial" w:hAnsi="Arial" w:cs="Arial"/>
          <w:b/>
        </w:rPr>
        <w:t>Bibliografía Complementaria</w:t>
      </w:r>
    </w:p>
    <w:p w14:paraId="63FC7889" w14:textId="77777777" w:rsidR="009659D3" w:rsidRPr="003D41D2" w:rsidRDefault="009659D3" w:rsidP="009659D3">
      <w:pPr>
        <w:pStyle w:val="Prrafodelista"/>
        <w:tabs>
          <w:tab w:val="left" w:pos="284"/>
        </w:tabs>
        <w:spacing w:line="276" w:lineRule="auto"/>
        <w:ind w:left="0"/>
        <w:jc w:val="both"/>
        <w:rPr>
          <w:rFonts w:ascii="Arial" w:hAnsi="Arial" w:cs="Arial"/>
          <w:b/>
        </w:rPr>
      </w:pPr>
    </w:p>
    <w:p w14:paraId="67A904FF"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BERTONE, Raúl.  Mirada y sentido en el documental social argentino. FPyCS, UNLP.</w:t>
      </w:r>
    </w:p>
    <w:p w14:paraId="5A3193AF"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CASIMIRO TORREIRO, Josetxo Cerdán (eds.). (2005) Documental y vanguardia, Cátedra, Madrid.</w:t>
      </w:r>
    </w:p>
    <w:p w14:paraId="3AFB93BD"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CHION, Michel (1988) Cómo se escribe un Guion. Ed. Cátedra, Madrid.</w:t>
      </w:r>
    </w:p>
    <w:p w14:paraId="605F9A77"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FELDMAN, Simón (1990) Guión Argumental, guión documental-Argentina, Editorial Gedisa, Argentina.</w:t>
      </w:r>
    </w:p>
    <w:p w14:paraId="4EB5BB25" w14:textId="77777777" w:rsidR="009659D3" w:rsidRPr="003D41D2" w:rsidRDefault="009659D3" w:rsidP="009659D3">
      <w:pPr>
        <w:pStyle w:val="Prrafodelista"/>
        <w:numPr>
          <w:ilvl w:val="0"/>
          <w:numId w:val="9"/>
        </w:numPr>
        <w:spacing w:line="276" w:lineRule="auto"/>
        <w:jc w:val="both"/>
        <w:rPr>
          <w:rFonts w:ascii="Arial" w:hAnsi="Arial" w:cs="Arial"/>
        </w:rPr>
      </w:pPr>
      <w:r w:rsidRPr="003D41D2">
        <w:rPr>
          <w:rFonts w:ascii="Arial" w:hAnsi="Arial" w:cs="Arial"/>
        </w:rPr>
        <w:t>FRANCÉS, Miquel (2003) La producción de documentales en la era digital, Cátedra, Madrid.</w:t>
      </w:r>
    </w:p>
    <w:p w14:paraId="2CD95435" w14:textId="77777777" w:rsidR="009659D3" w:rsidRPr="003D41D2"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lastRenderedPageBreak/>
        <w:t>JOST, Francois y GUADREAULT, André (1995) “El punto de vista” en JOST, Francois y GUADREAULT, André en El relato cinematográfico. Ed. Paidós, Barcelona.</w:t>
      </w:r>
    </w:p>
    <w:p w14:paraId="28803FF6" w14:textId="77777777" w:rsidR="009659D3" w:rsidRDefault="009659D3" w:rsidP="009659D3">
      <w:pPr>
        <w:pStyle w:val="Prrafodelista"/>
        <w:numPr>
          <w:ilvl w:val="0"/>
          <w:numId w:val="9"/>
        </w:numPr>
        <w:spacing w:line="276" w:lineRule="auto"/>
        <w:jc w:val="both"/>
        <w:rPr>
          <w:rFonts w:ascii="Arial" w:hAnsi="Arial" w:cs="Arial"/>
          <w:lang w:val="es-MX"/>
        </w:rPr>
      </w:pPr>
      <w:r w:rsidRPr="003D41D2">
        <w:rPr>
          <w:rFonts w:ascii="Arial" w:hAnsi="Arial" w:cs="Arial"/>
          <w:lang w:val="es-MX"/>
        </w:rPr>
        <w:t>VOGLER, Christopher (2002) El viaje del escritor. Barcelona, MA Non Troppo.</w:t>
      </w:r>
    </w:p>
    <w:p w14:paraId="5B227783" w14:textId="77777777" w:rsidR="009659D3" w:rsidRPr="003D41D2" w:rsidRDefault="009659D3" w:rsidP="009659D3">
      <w:pPr>
        <w:pStyle w:val="Prrafodelista"/>
        <w:spacing w:line="276" w:lineRule="auto"/>
        <w:ind w:left="360"/>
        <w:jc w:val="both"/>
        <w:rPr>
          <w:rFonts w:ascii="Arial" w:hAnsi="Arial" w:cs="Arial"/>
          <w:lang w:val="es-MX"/>
        </w:rPr>
      </w:pPr>
    </w:p>
    <w:p w14:paraId="544FD0CD" w14:textId="77777777" w:rsidR="009659D3" w:rsidRPr="003D41D2" w:rsidRDefault="009659D3" w:rsidP="009659D3">
      <w:pPr>
        <w:numPr>
          <w:ilvl w:val="0"/>
          <w:numId w:val="1"/>
        </w:numPr>
        <w:tabs>
          <w:tab w:val="clear" w:pos="643"/>
          <w:tab w:val="num" w:pos="360"/>
        </w:tabs>
        <w:spacing w:before="120" w:after="60" w:line="360" w:lineRule="auto"/>
        <w:ind w:left="360"/>
        <w:rPr>
          <w:rFonts w:ascii="Arial" w:hAnsi="Arial" w:cs="Arial"/>
          <w:sz w:val="24"/>
          <w:szCs w:val="24"/>
          <w:lang w:val="es-MX"/>
        </w:rPr>
      </w:pPr>
      <w:r w:rsidRPr="003D41D2">
        <w:rPr>
          <w:rFonts w:ascii="Arial" w:hAnsi="Arial" w:cs="Arial"/>
          <w:b/>
          <w:sz w:val="24"/>
          <w:szCs w:val="24"/>
          <w:lang w:val="es-MX"/>
        </w:rPr>
        <w:t>Condición académica de los alumnos</w:t>
      </w:r>
      <w:r w:rsidRPr="003D41D2">
        <w:rPr>
          <w:rFonts w:ascii="Arial" w:hAnsi="Arial" w:cs="Arial"/>
          <w:sz w:val="24"/>
          <w:szCs w:val="24"/>
          <w:lang w:val="es-MX"/>
        </w:rPr>
        <w:t xml:space="preserve"> :</w:t>
      </w:r>
    </w:p>
    <w:p w14:paraId="150A3E1D" w14:textId="77777777" w:rsidR="009659D3" w:rsidRPr="003D41D2" w:rsidRDefault="009659D3" w:rsidP="009659D3">
      <w:pPr>
        <w:pStyle w:val="Prrafodelista"/>
        <w:numPr>
          <w:ilvl w:val="0"/>
          <w:numId w:val="5"/>
        </w:numPr>
        <w:spacing w:line="276" w:lineRule="auto"/>
        <w:jc w:val="both"/>
        <w:rPr>
          <w:rFonts w:ascii="Arial" w:hAnsi="Arial" w:cs="Arial"/>
          <w:lang w:val="es-MX"/>
        </w:rPr>
      </w:pPr>
      <w:r w:rsidRPr="003D41D2">
        <w:rPr>
          <w:rFonts w:ascii="Arial" w:hAnsi="Arial" w:cs="Arial"/>
          <w:lang w:val="es-MX"/>
        </w:rPr>
        <w:t>Regular: se considerarán regulares a los alumnos que tengan aprobados los 3 (tres) Parciales</w:t>
      </w:r>
      <w:r w:rsidR="005F20F0">
        <w:rPr>
          <w:rFonts w:ascii="Arial" w:hAnsi="Arial" w:cs="Arial"/>
          <w:lang w:val="es-MX"/>
        </w:rPr>
        <w:t xml:space="preserve"> y los 3</w:t>
      </w:r>
      <w:r>
        <w:rPr>
          <w:rFonts w:ascii="Arial" w:hAnsi="Arial" w:cs="Arial"/>
          <w:lang w:val="es-MX"/>
        </w:rPr>
        <w:t xml:space="preserve"> (</w:t>
      </w:r>
      <w:r w:rsidR="005F20F0">
        <w:rPr>
          <w:rFonts w:ascii="Arial" w:hAnsi="Arial" w:cs="Arial"/>
          <w:lang w:val="es-MX"/>
        </w:rPr>
        <w:t>tres</w:t>
      </w:r>
      <w:r>
        <w:rPr>
          <w:rFonts w:ascii="Arial" w:hAnsi="Arial" w:cs="Arial"/>
          <w:lang w:val="es-MX"/>
        </w:rPr>
        <w:t xml:space="preserve">) Trabajos </w:t>
      </w:r>
      <w:r w:rsidR="005F20F0">
        <w:rPr>
          <w:rFonts w:ascii="Arial" w:hAnsi="Arial" w:cs="Arial"/>
          <w:lang w:val="es-MX"/>
        </w:rPr>
        <w:t>Prácticos</w:t>
      </w:r>
      <w:r>
        <w:rPr>
          <w:rFonts w:ascii="Arial" w:hAnsi="Arial" w:cs="Arial"/>
          <w:lang w:val="es-MX"/>
        </w:rPr>
        <w:t xml:space="preserve"> propuestos para el ciclo,</w:t>
      </w:r>
      <w:r w:rsidRPr="003D41D2">
        <w:rPr>
          <w:rFonts w:ascii="Arial" w:hAnsi="Arial" w:cs="Arial"/>
          <w:lang w:val="es-MX"/>
        </w:rPr>
        <w:t xml:space="preserve"> con puntaje </w:t>
      </w:r>
      <w:r>
        <w:rPr>
          <w:rFonts w:ascii="Arial" w:hAnsi="Arial" w:cs="Arial"/>
          <w:lang w:val="es-MX"/>
        </w:rPr>
        <w:t>5</w:t>
      </w:r>
      <w:r w:rsidRPr="003D41D2">
        <w:rPr>
          <w:rFonts w:ascii="Arial" w:hAnsi="Arial" w:cs="Arial"/>
          <w:lang w:val="es-MX"/>
        </w:rPr>
        <w:t xml:space="preserve"> (c</w:t>
      </w:r>
      <w:r>
        <w:rPr>
          <w:rFonts w:ascii="Arial" w:hAnsi="Arial" w:cs="Arial"/>
          <w:lang w:val="es-MX"/>
        </w:rPr>
        <w:t>inco</w:t>
      </w:r>
      <w:r w:rsidRPr="003D41D2">
        <w:rPr>
          <w:rFonts w:ascii="Arial" w:hAnsi="Arial" w:cs="Arial"/>
          <w:lang w:val="es-MX"/>
        </w:rPr>
        <w:t xml:space="preserve">) o superior; hayan asistido al 70% de las clases teórico-prácticas. </w:t>
      </w:r>
    </w:p>
    <w:p w14:paraId="44FD98C1" w14:textId="77777777" w:rsidR="009659D3" w:rsidRPr="003D41D2" w:rsidRDefault="009659D3" w:rsidP="009659D3">
      <w:pPr>
        <w:pStyle w:val="Prrafodelista"/>
        <w:numPr>
          <w:ilvl w:val="0"/>
          <w:numId w:val="5"/>
        </w:numPr>
        <w:spacing w:line="276" w:lineRule="auto"/>
        <w:jc w:val="both"/>
        <w:rPr>
          <w:rFonts w:ascii="Arial" w:hAnsi="Arial" w:cs="Arial"/>
          <w:lang w:val="es-MX"/>
        </w:rPr>
      </w:pPr>
      <w:r w:rsidRPr="003D41D2">
        <w:rPr>
          <w:rFonts w:ascii="Arial" w:hAnsi="Arial" w:cs="Arial"/>
          <w:lang w:val="es-MX"/>
        </w:rPr>
        <w:t>Promocional: serán alumnos promocionales aquellos que aprueben los 3 (tres) Parciales-Prácticos</w:t>
      </w:r>
      <w:r w:rsidRPr="005A76D3">
        <w:rPr>
          <w:rFonts w:ascii="Arial" w:hAnsi="Arial" w:cs="Arial"/>
          <w:lang w:val="es-MX"/>
        </w:rPr>
        <w:t xml:space="preserve"> </w:t>
      </w:r>
      <w:r>
        <w:rPr>
          <w:rFonts w:ascii="Arial" w:hAnsi="Arial" w:cs="Arial"/>
          <w:lang w:val="es-MX"/>
        </w:rPr>
        <w:t>y los 2 (dos) Trabajos de campo</w:t>
      </w:r>
      <w:r w:rsidRPr="003D41D2">
        <w:rPr>
          <w:rFonts w:ascii="Arial" w:hAnsi="Arial" w:cs="Arial"/>
          <w:lang w:val="es-MX"/>
        </w:rPr>
        <w:t xml:space="preserve"> con puntaje 7 (siete) o superior; que hayan asistido al 80% de las clases teórico-prácticas</w:t>
      </w:r>
      <w:r>
        <w:rPr>
          <w:rFonts w:ascii="Arial" w:hAnsi="Arial" w:cs="Arial"/>
          <w:lang w:val="es-MX"/>
        </w:rPr>
        <w:t>.</w:t>
      </w:r>
    </w:p>
    <w:p w14:paraId="4FDA031F" w14:textId="77777777" w:rsidR="009659D3" w:rsidRPr="003D41D2" w:rsidRDefault="009659D3" w:rsidP="009659D3">
      <w:pPr>
        <w:pStyle w:val="Prrafodelista"/>
        <w:numPr>
          <w:ilvl w:val="0"/>
          <w:numId w:val="5"/>
        </w:numPr>
        <w:spacing w:line="276" w:lineRule="auto"/>
        <w:jc w:val="both"/>
        <w:rPr>
          <w:rFonts w:ascii="Arial" w:hAnsi="Arial" w:cs="Arial"/>
          <w:lang w:val="es-MX"/>
        </w:rPr>
      </w:pPr>
      <w:r w:rsidRPr="003D41D2">
        <w:rPr>
          <w:rFonts w:ascii="Arial" w:hAnsi="Arial" w:cs="Arial"/>
          <w:lang w:val="es-MX"/>
        </w:rPr>
        <w:t>Libre: los alumnos libres para aprobar la materia deberán cumplir con las condiciones y requisitos explicitados en el ítem Modalidad Evaluativa.</w:t>
      </w:r>
    </w:p>
    <w:p w14:paraId="79B6A263" w14:textId="77777777" w:rsidR="009659D3" w:rsidRPr="003D41D2" w:rsidRDefault="009659D3" w:rsidP="009659D3">
      <w:pPr>
        <w:tabs>
          <w:tab w:val="left" w:pos="576"/>
        </w:tabs>
        <w:ind w:right="1638"/>
        <w:jc w:val="both"/>
        <w:rPr>
          <w:rFonts w:ascii="Arial" w:hAnsi="Arial" w:cs="Arial"/>
          <w:sz w:val="24"/>
          <w:szCs w:val="24"/>
          <w:lang w:val="es-MX"/>
        </w:rPr>
      </w:pPr>
    </w:p>
    <w:p w14:paraId="6E809FE8" w14:textId="77777777" w:rsidR="009659D3" w:rsidRPr="003D41D2" w:rsidRDefault="009659D3" w:rsidP="009659D3">
      <w:pPr>
        <w:numPr>
          <w:ilvl w:val="0"/>
          <w:numId w:val="1"/>
        </w:numPr>
        <w:tabs>
          <w:tab w:val="clear" w:pos="643"/>
          <w:tab w:val="num" w:pos="360"/>
        </w:tabs>
        <w:spacing w:before="120" w:after="60" w:line="360" w:lineRule="auto"/>
        <w:ind w:left="360"/>
        <w:rPr>
          <w:rFonts w:ascii="Arial" w:hAnsi="Arial" w:cs="Arial"/>
          <w:sz w:val="24"/>
          <w:szCs w:val="24"/>
          <w:lang w:val="es-MX"/>
        </w:rPr>
      </w:pPr>
      <w:r w:rsidRPr="003D41D2">
        <w:rPr>
          <w:rFonts w:ascii="Arial" w:hAnsi="Arial" w:cs="Arial"/>
          <w:b/>
          <w:sz w:val="24"/>
          <w:szCs w:val="24"/>
          <w:lang w:val="es-MX"/>
        </w:rPr>
        <w:t xml:space="preserve">Modalidad evaluativa:  </w:t>
      </w:r>
    </w:p>
    <w:p w14:paraId="57836F81" w14:textId="77777777" w:rsidR="009659D3" w:rsidRPr="003D41D2" w:rsidRDefault="009659D3" w:rsidP="009659D3">
      <w:pPr>
        <w:jc w:val="both"/>
        <w:rPr>
          <w:rFonts w:ascii="Arial" w:hAnsi="Arial" w:cs="Arial"/>
          <w:sz w:val="24"/>
          <w:szCs w:val="24"/>
          <w:lang w:val="es-MX"/>
        </w:rPr>
      </w:pPr>
      <w:r w:rsidRPr="003D41D2">
        <w:rPr>
          <w:rFonts w:ascii="Arial" w:hAnsi="Arial" w:cs="Arial"/>
          <w:sz w:val="24"/>
          <w:szCs w:val="24"/>
          <w:lang w:val="es-MX"/>
        </w:rPr>
        <w:t xml:space="preserve">Para la aprobación de la asignatura, los alumnos realizan 3 (Tres) Parciales-Prácticos grupales de evaluación individual, en los </w:t>
      </w:r>
      <w:r>
        <w:rPr>
          <w:rFonts w:ascii="Arial" w:hAnsi="Arial" w:cs="Arial"/>
          <w:sz w:val="24"/>
          <w:szCs w:val="24"/>
          <w:lang w:val="es-MX"/>
        </w:rPr>
        <w:t xml:space="preserve">que </w:t>
      </w:r>
      <w:r w:rsidRPr="003D41D2">
        <w:rPr>
          <w:rFonts w:ascii="Arial" w:hAnsi="Arial" w:cs="Arial"/>
          <w:sz w:val="24"/>
          <w:szCs w:val="24"/>
          <w:lang w:val="es-MX"/>
        </w:rPr>
        <w:t>se articulan los conceptos, técnicas y herramientas operacionales desarrolladas durante el cursado</w:t>
      </w:r>
      <w:r>
        <w:rPr>
          <w:rFonts w:ascii="Arial" w:hAnsi="Arial" w:cs="Arial"/>
          <w:sz w:val="24"/>
          <w:szCs w:val="24"/>
          <w:lang w:val="es-MX"/>
        </w:rPr>
        <w:t xml:space="preserve"> de la materia</w:t>
      </w:r>
      <w:r w:rsidRPr="003D41D2">
        <w:rPr>
          <w:rFonts w:ascii="Arial" w:hAnsi="Arial" w:cs="Arial"/>
          <w:sz w:val="24"/>
          <w:szCs w:val="24"/>
          <w:lang w:val="es-MX"/>
        </w:rPr>
        <w:t>. Estas instancias de producción son:</w:t>
      </w:r>
    </w:p>
    <w:p w14:paraId="68599B2D" w14:textId="77777777" w:rsidR="009659D3" w:rsidRDefault="009659D3" w:rsidP="009659D3">
      <w:pPr>
        <w:jc w:val="both"/>
        <w:rPr>
          <w:rFonts w:ascii="Arial" w:hAnsi="Arial" w:cs="Arial"/>
          <w:b/>
          <w:sz w:val="24"/>
          <w:szCs w:val="24"/>
          <w:lang w:val="es-MX"/>
        </w:rPr>
      </w:pPr>
      <w:r w:rsidRPr="005B7E66">
        <w:rPr>
          <w:rFonts w:ascii="Arial" w:hAnsi="Arial" w:cs="Arial"/>
          <w:b/>
          <w:sz w:val="24"/>
          <w:szCs w:val="24"/>
          <w:lang w:val="es-MX"/>
        </w:rPr>
        <w:t>Parciales-Prácticos:</w:t>
      </w:r>
    </w:p>
    <w:p w14:paraId="50A2FC17" w14:textId="77777777" w:rsidR="005F20F0" w:rsidRPr="003D41D2" w:rsidRDefault="00252FFC" w:rsidP="005F20F0">
      <w:pPr>
        <w:jc w:val="both"/>
        <w:rPr>
          <w:rFonts w:ascii="Arial" w:hAnsi="Arial" w:cs="Arial"/>
          <w:sz w:val="24"/>
          <w:szCs w:val="24"/>
          <w:lang w:val="es-MX"/>
        </w:rPr>
      </w:pPr>
      <w:r>
        <w:rPr>
          <w:rFonts w:ascii="Arial" w:hAnsi="Arial" w:cs="Arial"/>
          <w:sz w:val="24"/>
          <w:szCs w:val="24"/>
          <w:lang w:val="es-MX"/>
        </w:rPr>
        <w:t>1</w:t>
      </w:r>
      <w:r w:rsidR="005F20F0" w:rsidRPr="003D41D2">
        <w:rPr>
          <w:rFonts w:ascii="Arial" w:hAnsi="Arial" w:cs="Arial"/>
          <w:sz w:val="24"/>
          <w:szCs w:val="24"/>
          <w:lang w:val="es-MX"/>
        </w:rPr>
        <w:t xml:space="preserve">- </w:t>
      </w:r>
      <w:r w:rsidR="005F20F0" w:rsidRPr="00C73B89">
        <w:rPr>
          <w:rFonts w:ascii="Arial" w:hAnsi="Arial" w:cs="Arial"/>
          <w:b/>
          <w:sz w:val="24"/>
          <w:szCs w:val="24"/>
          <w:lang w:val="es-MX"/>
        </w:rPr>
        <w:t>VIDEO MINUTO DE FICCIÓN</w:t>
      </w:r>
      <w:r w:rsidR="005F20F0" w:rsidRPr="003D41D2">
        <w:rPr>
          <w:rFonts w:ascii="Arial" w:hAnsi="Arial" w:cs="Arial"/>
          <w:sz w:val="24"/>
          <w:szCs w:val="24"/>
          <w:lang w:val="es-MX"/>
        </w:rPr>
        <w:t xml:space="preserve"> </w:t>
      </w:r>
      <w:r w:rsidR="00835B7E">
        <w:rPr>
          <w:rFonts w:ascii="Arial" w:hAnsi="Arial" w:cs="Arial"/>
          <w:sz w:val="24"/>
          <w:szCs w:val="24"/>
          <w:lang w:val="es-MX"/>
        </w:rPr>
        <w:t>- FECHA DE ENTREGA: 13/6/2018.</w:t>
      </w:r>
    </w:p>
    <w:p w14:paraId="17ADEA08" w14:textId="77777777" w:rsidR="005F20F0" w:rsidRDefault="005F20F0" w:rsidP="005F20F0">
      <w:pPr>
        <w:spacing w:after="0"/>
        <w:jc w:val="both"/>
        <w:rPr>
          <w:rFonts w:ascii="Arial" w:hAnsi="Arial" w:cs="Arial"/>
          <w:sz w:val="24"/>
          <w:szCs w:val="24"/>
          <w:lang w:val="es-MX"/>
        </w:rPr>
      </w:pPr>
      <w:r w:rsidRPr="003D41D2">
        <w:rPr>
          <w:rFonts w:ascii="Arial" w:hAnsi="Arial" w:cs="Arial"/>
          <w:sz w:val="24"/>
          <w:szCs w:val="24"/>
          <w:lang w:val="es-MX"/>
        </w:rPr>
        <w:t xml:space="preserve">Duración: </w:t>
      </w:r>
      <w:r>
        <w:rPr>
          <w:rFonts w:ascii="Arial" w:hAnsi="Arial" w:cs="Arial"/>
          <w:sz w:val="24"/>
          <w:szCs w:val="24"/>
          <w:lang w:val="es-MX"/>
        </w:rPr>
        <w:t>1 minuto</w:t>
      </w:r>
      <w:r w:rsidRPr="003D41D2">
        <w:rPr>
          <w:rFonts w:ascii="Arial" w:hAnsi="Arial" w:cs="Arial"/>
          <w:sz w:val="24"/>
          <w:szCs w:val="24"/>
          <w:lang w:val="es-MX"/>
        </w:rPr>
        <w:t>.</w:t>
      </w:r>
      <w:r>
        <w:rPr>
          <w:rFonts w:ascii="Arial" w:hAnsi="Arial" w:cs="Arial"/>
          <w:sz w:val="24"/>
          <w:szCs w:val="24"/>
          <w:lang w:val="es-MX"/>
        </w:rPr>
        <w:t xml:space="preserve"> Características: video minuto de grabación casera (con los teléfonos móviles); edición y posproducción. </w:t>
      </w:r>
    </w:p>
    <w:p w14:paraId="05F7E90F" w14:textId="77777777" w:rsidR="005F20F0" w:rsidRDefault="005F20F0" w:rsidP="005F20F0">
      <w:pPr>
        <w:spacing w:after="0"/>
        <w:jc w:val="both"/>
        <w:rPr>
          <w:rFonts w:ascii="Arial" w:hAnsi="Arial" w:cs="Arial"/>
          <w:sz w:val="24"/>
          <w:szCs w:val="24"/>
          <w:lang w:val="es-MX"/>
        </w:rPr>
      </w:pPr>
    </w:p>
    <w:p w14:paraId="12B4A81D" w14:textId="77777777" w:rsidR="005F20F0" w:rsidRPr="003D41D2" w:rsidRDefault="005F20F0" w:rsidP="005F20F0">
      <w:pPr>
        <w:spacing w:after="0"/>
        <w:jc w:val="both"/>
        <w:rPr>
          <w:rFonts w:ascii="Arial" w:hAnsi="Arial" w:cs="Arial"/>
          <w:sz w:val="24"/>
          <w:szCs w:val="24"/>
          <w:lang w:val="es-MX"/>
        </w:rPr>
      </w:pPr>
      <w:r>
        <w:rPr>
          <w:rFonts w:ascii="Arial" w:hAnsi="Arial" w:cs="Arial"/>
          <w:sz w:val="24"/>
          <w:szCs w:val="24"/>
          <w:lang w:val="es-MX"/>
        </w:rPr>
        <w:t xml:space="preserve">Temática: Una historia </w:t>
      </w:r>
      <w:r w:rsidR="00835B7E">
        <w:rPr>
          <w:rFonts w:ascii="Arial" w:hAnsi="Arial" w:cs="Arial"/>
          <w:sz w:val="24"/>
          <w:szCs w:val="24"/>
          <w:lang w:val="es-MX"/>
        </w:rPr>
        <w:t>sobre v</w:t>
      </w:r>
      <w:r w:rsidR="00835B7E" w:rsidRPr="00835B7E">
        <w:rPr>
          <w:rFonts w:ascii="Arial" w:hAnsi="Arial" w:cs="Arial"/>
          <w:sz w:val="24"/>
          <w:szCs w:val="24"/>
          <w:lang w:val="es-MX"/>
        </w:rPr>
        <w:t>iolencia y</w:t>
      </w:r>
      <w:r w:rsidR="00835B7E">
        <w:rPr>
          <w:rFonts w:ascii="Arial" w:hAnsi="Arial" w:cs="Arial"/>
          <w:sz w:val="24"/>
          <w:szCs w:val="24"/>
          <w:lang w:val="es-MX"/>
        </w:rPr>
        <w:t xml:space="preserve">/o equidad de género, </w:t>
      </w:r>
      <w:r>
        <w:rPr>
          <w:rFonts w:ascii="Arial" w:hAnsi="Arial" w:cs="Arial"/>
          <w:sz w:val="24"/>
          <w:szCs w:val="24"/>
          <w:lang w:val="es-MX"/>
        </w:rPr>
        <w:t>que surja a partir de vivenciar un día en la ciudad universitaria.</w:t>
      </w:r>
    </w:p>
    <w:p w14:paraId="37A214D6" w14:textId="77777777" w:rsidR="005F20F0" w:rsidRDefault="005F20F0" w:rsidP="005F20F0">
      <w:pPr>
        <w:spacing w:after="0"/>
        <w:jc w:val="both"/>
        <w:rPr>
          <w:rFonts w:ascii="Arial" w:hAnsi="Arial" w:cs="Arial"/>
          <w:sz w:val="24"/>
          <w:szCs w:val="24"/>
          <w:lang w:val="es-MX"/>
        </w:rPr>
      </w:pPr>
    </w:p>
    <w:p w14:paraId="60062756" w14:textId="77777777" w:rsidR="005F20F0" w:rsidRPr="003D41D2" w:rsidRDefault="005F20F0" w:rsidP="005F20F0">
      <w:pPr>
        <w:spacing w:after="0"/>
        <w:jc w:val="both"/>
        <w:rPr>
          <w:rFonts w:ascii="Arial" w:hAnsi="Arial" w:cs="Arial"/>
          <w:sz w:val="24"/>
          <w:szCs w:val="24"/>
          <w:lang w:val="es-MX"/>
        </w:rPr>
      </w:pPr>
      <w:r w:rsidRPr="003D41D2">
        <w:rPr>
          <w:rFonts w:ascii="Arial" w:hAnsi="Arial" w:cs="Arial"/>
          <w:sz w:val="24"/>
          <w:szCs w:val="24"/>
          <w:lang w:val="es-MX"/>
        </w:rPr>
        <w:lastRenderedPageBreak/>
        <w:t xml:space="preserve">Presentar </w:t>
      </w:r>
      <w:r>
        <w:rPr>
          <w:rFonts w:ascii="Arial" w:hAnsi="Arial" w:cs="Arial"/>
          <w:sz w:val="24"/>
          <w:szCs w:val="24"/>
          <w:lang w:val="es-MX"/>
        </w:rPr>
        <w:t xml:space="preserve">el </w:t>
      </w:r>
      <w:r w:rsidRPr="00A62B4D">
        <w:rPr>
          <w:rFonts w:ascii="Arial" w:hAnsi="Arial" w:cs="Arial"/>
          <w:b/>
          <w:sz w:val="24"/>
          <w:szCs w:val="24"/>
          <w:lang w:val="es-MX"/>
        </w:rPr>
        <w:t>video</w:t>
      </w:r>
      <w:r>
        <w:rPr>
          <w:rFonts w:ascii="Arial" w:hAnsi="Arial" w:cs="Arial"/>
          <w:sz w:val="24"/>
          <w:szCs w:val="24"/>
          <w:lang w:val="es-MX"/>
        </w:rPr>
        <w:t xml:space="preserve"> realizado y </w:t>
      </w:r>
      <w:r w:rsidRPr="003D41D2">
        <w:rPr>
          <w:rFonts w:ascii="Arial" w:hAnsi="Arial" w:cs="Arial"/>
          <w:sz w:val="24"/>
          <w:szCs w:val="24"/>
          <w:lang w:val="es-MX"/>
        </w:rPr>
        <w:t xml:space="preserve">una </w:t>
      </w:r>
      <w:r w:rsidRPr="00A62B4D">
        <w:rPr>
          <w:rFonts w:ascii="Arial" w:hAnsi="Arial" w:cs="Arial"/>
          <w:b/>
          <w:sz w:val="24"/>
          <w:szCs w:val="24"/>
          <w:lang w:val="es-MX"/>
        </w:rPr>
        <w:t>carpeta</w:t>
      </w:r>
      <w:r w:rsidRPr="003D41D2">
        <w:rPr>
          <w:rFonts w:ascii="Arial" w:hAnsi="Arial" w:cs="Arial"/>
          <w:sz w:val="24"/>
          <w:szCs w:val="24"/>
          <w:lang w:val="es-MX"/>
        </w:rPr>
        <w:t xml:space="preserve"> conteniendo:</w:t>
      </w:r>
    </w:p>
    <w:p w14:paraId="67200706" w14:textId="77777777" w:rsidR="005F20F0" w:rsidRPr="00A62B4D" w:rsidRDefault="005F20F0" w:rsidP="005F20F0">
      <w:pPr>
        <w:pStyle w:val="Prrafodelista"/>
        <w:numPr>
          <w:ilvl w:val="0"/>
          <w:numId w:val="6"/>
        </w:numPr>
        <w:spacing w:line="276" w:lineRule="auto"/>
        <w:jc w:val="both"/>
        <w:rPr>
          <w:rFonts w:ascii="Arial" w:hAnsi="Arial" w:cs="Arial"/>
          <w:b/>
          <w:i/>
        </w:rPr>
      </w:pPr>
      <w:r w:rsidRPr="003D41D2">
        <w:rPr>
          <w:rFonts w:ascii="Arial" w:hAnsi="Arial" w:cs="Arial"/>
          <w:b/>
          <w:i/>
          <w:lang w:val="es-MX"/>
        </w:rPr>
        <w:t>Carátula</w:t>
      </w:r>
      <w:r>
        <w:rPr>
          <w:rFonts w:ascii="Arial" w:hAnsi="Arial" w:cs="Arial"/>
          <w:b/>
          <w:i/>
          <w:lang w:val="es-MX"/>
        </w:rPr>
        <w:t xml:space="preserve"> </w:t>
      </w:r>
      <w:r>
        <w:rPr>
          <w:rFonts w:ascii="Arial" w:hAnsi="Arial" w:cs="Arial"/>
        </w:rPr>
        <w:t>(Título del Proyecto, Integrantes del equipo, Materia, Profesora y año)</w:t>
      </w:r>
    </w:p>
    <w:p w14:paraId="52BA69E3" w14:textId="77777777" w:rsidR="005F20F0" w:rsidRPr="002E5833" w:rsidRDefault="005F20F0" w:rsidP="005F20F0">
      <w:pPr>
        <w:pStyle w:val="Prrafodelista"/>
        <w:numPr>
          <w:ilvl w:val="0"/>
          <w:numId w:val="7"/>
        </w:numPr>
        <w:spacing w:line="276" w:lineRule="auto"/>
        <w:jc w:val="both"/>
        <w:rPr>
          <w:rFonts w:ascii="Arial" w:hAnsi="Arial" w:cs="Arial"/>
        </w:rPr>
      </w:pPr>
      <w:r w:rsidRPr="002E5833">
        <w:rPr>
          <w:rFonts w:ascii="Arial" w:hAnsi="Arial" w:cs="Arial"/>
          <w:b/>
          <w:i/>
        </w:rPr>
        <w:t xml:space="preserve">Ficha Técnica: </w:t>
      </w:r>
      <w:r w:rsidRPr="002E5833">
        <w:rPr>
          <w:rFonts w:ascii="Arial" w:hAnsi="Arial" w:cs="Arial"/>
        </w:rPr>
        <w:t xml:space="preserve">(Título, </w:t>
      </w:r>
      <w:r>
        <w:rPr>
          <w:rFonts w:ascii="Arial" w:hAnsi="Arial" w:cs="Arial"/>
        </w:rPr>
        <w:t>Gé</w:t>
      </w:r>
      <w:r w:rsidRPr="002E5833">
        <w:rPr>
          <w:rFonts w:ascii="Arial" w:hAnsi="Arial" w:cs="Arial"/>
        </w:rPr>
        <w:t>nero y Formato, Duración, Periodicidad, Franja Horaria)</w:t>
      </w:r>
    </w:p>
    <w:p w14:paraId="547D1B34" w14:textId="77777777" w:rsidR="005F20F0" w:rsidRPr="003D41D2" w:rsidRDefault="005F20F0" w:rsidP="005F20F0">
      <w:pPr>
        <w:pStyle w:val="Prrafodelista"/>
        <w:numPr>
          <w:ilvl w:val="0"/>
          <w:numId w:val="7"/>
        </w:numPr>
        <w:spacing w:line="276" w:lineRule="auto"/>
        <w:jc w:val="both"/>
        <w:rPr>
          <w:rFonts w:ascii="Arial" w:hAnsi="Arial" w:cs="Arial"/>
          <w:b/>
          <w:i/>
          <w:lang w:val="es-MX"/>
        </w:rPr>
      </w:pPr>
      <w:r w:rsidRPr="003D41D2">
        <w:rPr>
          <w:rFonts w:ascii="Arial" w:hAnsi="Arial" w:cs="Arial"/>
          <w:b/>
          <w:i/>
          <w:lang w:val="es-MX"/>
        </w:rPr>
        <w:t>Idea básica del proyecto</w:t>
      </w:r>
      <w:r>
        <w:rPr>
          <w:rFonts w:ascii="Arial" w:hAnsi="Arial" w:cs="Arial"/>
          <w:b/>
          <w:i/>
          <w:lang w:val="es-MX"/>
        </w:rPr>
        <w:t xml:space="preserve"> </w:t>
      </w:r>
      <w:r w:rsidR="00835B7E">
        <w:rPr>
          <w:rFonts w:ascii="Arial" w:hAnsi="Arial" w:cs="Arial"/>
          <w:lang w:val="es-MX"/>
        </w:rPr>
        <w:t>(Tema, A</w:t>
      </w:r>
      <w:r w:rsidRPr="007D600B">
        <w:rPr>
          <w:rFonts w:ascii="Arial" w:hAnsi="Arial" w:cs="Arial"/>
          <w:lang w:val="es-MX"/>
        </w:rPr>
        <w:t xml:space="preserve">rgumento, </w:t>
      </w:r>
      <w:r>
        <w:rPr>
          <w:rFonts w:ascii="Arial" w:hAnsi="Arial" w:cs="Arial"/>
          <w:lang w:val="es-MX"/>
        </w:rPr>
        <w:t xml:space="preserve">2 </w:t>
      </w:r>
      <w:r w:rsidRPr="007D600B">
        <w:rPr>
          <w:rFonts w:ascii="Arial" w:hAnsi="Arial" w:cs="Arial"/>
          <w:lang w:val="es-MX"/>
        </w:rPr>
        <w:t xml:space="preserve">plot point, </w:t>
      </w:r>
      <w:r w:rsidR="00835B7E">
        <w:rPr>
          <w:rFonts w:ascii="Arial" w:hAnsi="Arial" w:cs="Arial"/>
          <w:lang w:val="es-MX"/>
        </w:rPr>
        <w:t>P</w:t>
      </w:r>
      <w:r w:rsidRPr="007D600B">
        <w:rPr>
          <w:rFonts w:ascii="Arial" w:hAnsi="Arial" w:cs="Arial"/>
          <w:lang w:val="es-MX"/>
        </w:rPr>
        <w:t>erfil del personaje principal y si hay un antagonista)</w:t>
      </w:r>
      <w:r>
        <w:rPr>
          <w:rFonts w:ascii="Arial" w:hAnsi="Arial" w:cs="Arial"/>
          <w:b/>
          <w:i/>
          <w:lang w:val="es-MX"/>
        </w:rPr>
        <w:t xml:space="preserve">  </w:t>
      </w:r>
    </w:p>
    <w:p w14:paraId="5E898FC0" w14:textId="77777777" w:rsidR="005F20F0" w:rsidRPr="003D41D2" w:rsidRDefault="005F20F0" w:rsidP="005F20F0">
      <w:pPr>
        <w:pStyle w:val="Prrafodelista"/>
        <w:numPr>
          <w:ilvl w:val="0"/>
          <w:numId w:val="7"/>
        </w:numPr>
        <w:spacing w:line="276" w:lineRule="auto"/>
        <w:jc w:val="both"/>
        <w:rPr>
          <w:rFonts w:ascii="Arial" w:hAnsi="Arial" w:cs="Arial"/>
          <w:lang w:val="es-MX"/>
        </w:rPr>
      </w:pPr>
      <w:r w:rsidRPr="003D41D2">
        <w:rPr>
          <w:rFonts w:ascii="Arial" w:hAnsi="Arial" w:cs="Arial"/>
          <w:b/>
          <w:i/>
          <w:lang w:val="es-MX"/>
        </w:rPr>
        <w:t>Guion literario</w:t>
      </w:r>
      <w:r>
        <w:rPr>
          <w:rFonts w:ascii="Arial" w:hAnsi="Arial" w:cs="Arial"/>
          <w:b/>
          <w:i/>
          <w:lang w:val="es-MX"/>
        </w:rPr>
        <w:t xml:space="preserve"> </w:t>
      </w:r>
      <w:r w:rsidR="00835B7E" w:rsidRPr="00835B7E">
        <w:rPr>
          <w:rFonts w:ascii="Arial" w:hAnsi="Arial" w:cs="Arial"/>
          <w:lang w:val="es-MX"/>
        </w:rPr>
        <w:t>(Modelo americano)</w:t>
      </w:r>
    </w:p>
    <w:p w14:paraId="5E5CAE3C" w14:textId="77777777" w:rsidR="005F20F0" w:rsidRPr="005B7E66" w:rsidRDefault="005F20F0" w:rsidP="009659D3">
      <w:pPr>
        <w:jc w:val="both"/>
        <w:rPr>
          <w:rFonts w:ascii="Arial" w:hAnsi="Arial" w:cs="Arial"/>
          <w:b/>
          <w:sz w:val="24"/>
          <w:szCs w:val="24"/>
          <w:lang w:val="es-MX"/>
        </w:rPr>
      </w:pPr>
    </w:p>
    <w:p w14:paraId="24952CCF" w14:textId="77777777" w:rsidR="009659D3" w:rsidRPr="003D41D2" w:rsidRDefault="00835B7E" w:rsidP="009659D3">
      <w:pPr>
        <w:jc w:val="both"/>
        <w:rPr>
          <w:rFonts w:ascii="Arial" w:hAnsi="Arial" w:cs="Arial"/>
          <w:sz w:val="24"/>
          <w:szCs w:val="24"/>
          <w:lang w:val="es-MX"/>
        </w:rPr>
      </w:pPr>
      <w:r>
        <w:rPr>
          <w:rFonts w:ascii="Arial" w:hAnsi="Arial" w:cs="Arial"/>
          <w:sz w:val="24"/>
          <w:szCs w:val="24"/>
          <w:lang w:val="es-MX"/>
        </w:rPr>
        <w:t>2</w:t>
      </w:r>
      <w:r w:rsidR="009659D3" w:rsidRPr="003D41D2">
        <w:rPr>
          <w:rFonts w:ascii="Arial" w:hAnsi="Arial" w:cs="Arial"/>
          <w:sz w:val="24"/>
          <w:szCs w:val="24"/>
          <w:lang w:val="es-MX"/>
        </w:rPr>
        <w:t xml:space="preserve">- </w:t>
      </w:r>
      <w:r w:rsidR="009659D3" w:rsidRPr="00C73B89">
        <w:rPr>
          <w:rFonts w:ascii="Arial" w:hAnsi="Arial" w:cs="Arial"/>
          <w:b/>
          <w:sz w:val="24"/>
          <w:szCs w:val="24"/>
          <w:lang w:val="es-MX"/>
        </w:rPr>
        <w:t>PROYECTO DOCUMENTAL</w:t>
      </w:r>
      <w:r w:rsidR="009659D3" w:rsidRPr="003D41D2">
        <w:rPr>
          <w:rFonts w:ascii="Arial" w:hAnsi="Arial" w:cs="Arial"/>
          <w:sz w:val="24"/>
          <w:szCs w:val="24"/>
          <w:lang w:val="es-MX"/>
        </w:rPr>
        <w:t xml:space="preserve"> </w:t>
      </w:r>
      <w:r>
        <w:rPr>
          <w:rFonts w:ascii="Arial" w:hAnsi="Arial" w:cs="Arial"/>
          <w:sz w:val="24"/>
          <w:szCs w:val="24"/>
          <w:lang w:val="es-MX"/>
        </w:rPr>
        <w:t>- FECHA DE ENTREGA: 3/10/2018</w:t>
      </w:r>
    </w:p>
    <w:p w14:paraId="09E4C217" w14:textId="77777777" w:rsidR="009659D3" w:rsidRDefault="009659D3" w:rsidP="009659D3">
      <w:pPr>
        <w:jc w:val="both"/>
        <w:rPr>
          <w:rFonts w:ascii="Arial" w:hAnsi="Arial" w:cs="Arial"/>
          <w:sz w:val="24"/>
          <w:szCs w:val="24"/>
          <w:lang w:val="es-MX"/>
        </w:rPr>
      </w:pPr>
      <w:r w:rsidRPr="003D41D2">
        <w:rPr>
          <w:rFonts w:ascii="Arial" w:hAnsi="Arial" w:cs="Arial"/>
          <w:sz w:val="24"/>
          <w:szCs w:val="24"/>
          <w:lang w:val="es-MX"/>
        </w:rPr>
        <w:t>Duración: 26 minutos, dividido en 2 bloques de 13 minutos cada uno de ellos.</w:t>
      </w:r>
    </w:p>
    <w:p w14:paraId="27F6AB5F" w14:textId="77777777" w:rsidR="009659D3" w:rsidRDefault="009659D3" w:rsidP="009659D3">
      <w:pPr>
        <w:jc w:val="both"/>
        <w:rPr>
          <w:rFonts w:ascii="Arial" w:hAnsi="Arial" w:cs="Arial"/>
          <w:sz w:val="24"/>
          <w:szCs w:val="24"/>
          <w:lang w:val="es-MX"/>
        </w:rPr>
      </w:pPr>
      <w:r>
        <w:rPr>
          <w:rFonts w:ascii="Arial" w:hAnsi="Arial" w:cs="Arial"/>
          <w:sz w:val="24"/>
          <w:szCs w:val="24"/>
          <w:lang w:val="es-MX"/>
        </w:rPr>
        <w:t>Líneas Temáticas o tópicas a trabajar:</w:t>
      </w:r>
    </w:p>
    <w:p w14:paraId="3D192C23" w14:textId="77777777" w:rsidR="009659D3" w:rsidRDefault="009659D3" w:rsidP="009659D3">
      <w:pPr>
        <w:numPr>
          <w:ilvl w:val="0"/>
          <w:numId w:val="11"/>
        </w:numPr>
        <w:jc w:val="both"/>
        <w:rPr>
          <w:rFonts w:ascii="Arial" w:hAnsi="Arial" w:cs="Arial"/>
          <w:sz w:val="24"/>
          <w:szCs w:val="24"/>
          <w:lang w:val="es-MX"/>
        </w:rPr>
      </w:pPr>
      <w:r>
        <w:rPr>
          <w:rFonts w:ascii="Arial" w:hAnsi="Arial" w:cs="Arial"/>
          <w:sz w:val="24"/>
          <w:szCs w:val="24"/>
          <w:lang w:val="es-MX"/>
        </w:rPr>
        <w:t>Violencia y equidad de género</w:t>
      </w:r>
      <w:r w:rsidR="00835B7E">
        <w:rPr>
          <w:rFonts w:ascii="Arial" w:hAnsi="Arial" w:cs="Arial"/>
          <w:sz w:val="24"/>
          <w:szCs w:val="24"/>
          <w:lang w:val="es-MX"/>
        </w:rPr>
        <w:t>.</w:t>
      </w:r>
    </w:p>
    <w:p w14:paraId="09BEFF47" w14:textId="77777777" w:rsidR="009659D3" w:rsidRDefault="009659D3" w:rsidP="009659D3">
      <w:pPr>
        <w:numPr>
          <w:ilvl w:val="0"/>
          <w:numId w:val="11"/>
        </w:numPr>
        <w:jc w:val="both"/>
        <w:rPr>
          <w:rFonts w:ascii="Arial" w:hAnsi="Arial" w:cs="Arial"/>
          <w:sz w:val="24"/>
          <w:szCs w:val="24"/>
          <w:lang w:val="es-MX"/>
        </w:rPr>
      </w:pPr>
      <w:r>
        <w:rPr>
          <w:rFonts w:ascii="Arial" w:hAnsi="Arial" w:cs="Arial"/>
          <w:sz w:val="24"/>
          <w:szCs w:val="24"/>
          <w:lang w:val="es-MX"/>
        </w:rPr>
        <w:t>Conflicto socio-ambiental.</w:t>
      </w:r>
    </w:p>
    <w:p w14:paraId="7F5401FC" w14:textId="77777777" w:rsidR="009659D3" w:rsidRDefault="009659D3" w:rsidP="009659D3">
      <w:pPr>
        <w:numPr>
          <w:ilvl w:val="0"/>
          <w:numId w:val="11"/>
        </w:numPr>
        <w:jc w:val="both"/>
        <w:rPr>
          <w:rFonts w:ascii="Arial" w:hAnsi="Arial" w:cs="Arial"/>
          <w:sz w:val="24"/>
          <w:szCs w:val="24"/>
          <w:lang w:val="es-MX"/>
        </w:rPr>
      </w:pPr>
      <w:r>
        <w:rPr>
          <w:rFonts w:ascii="Arial" w:hAnsi="Arial" w:cs="Arial"/>
          <w:sz w:val="24"/>
          <w:szCs w:val="24"/>
          <w:lang w:val="es-MX"/>
        </w:rPr>
        <w:t xml:space="preserve"> Reforma Universitaria del 18</w:t>
      </w:r>
    </w:p>
    <w:p w14:paraId="54DD0D6B" w14:textId="77777777" w:rsidR="009659D3" w:rsidRPr="003D41D2" w:rsidRDefault="009659D3" w:rsidP="009659D3">
      <w:pPr>
        <w:numPr>
          <w:ilvl w:val="0"/>
          <w:numId w:val="11"/>
        </w:numPr>
        <w:jc w:val="both"/>
        <w:rPr>
          <w:rFonts w:ascii="Arial" w:hAnsi="Arial" w:cs="Arial"/>
          <w:sz w:val="24"/>
          <w:szCs w:val="24"/>
          <w:lang w:val="es-MX"/>
        </w:rPr>
      </w:pPr>
      <w:r>
        <w:rPr>
          <w:rFonts w:ascii="Arial" w:hAnsi="Arial" w:cs="Arial"/>
          <w:sz w:val="24"/>
          <w:szCs w:val="24"/>
          <w:lang w:val="es-MX"/>
        </w:rPr>
        <w:t>Personalidades, mitos, leyendas de Córdoba.</w:t>
      </w:r>
    </w:p>
    <w:p w14:paraId="3F5898DD" w14:textId="77777777" w:rsidR="009659D3" w:rsidRPr="003D41D2" w:rsidRDefault="009659D3" w:rsidP="009659D3">
      <w:pPr>
        <w:jc w:val="both"/>
        <w:rPr>
          <w:rFonts w:ascii="Arial" w:hAnsi="Arial" w:cs="Arial"/>
          <w:sz w:val="24"/>
          <w:szCs w:val="24"/>
        </w:rPr>
      </w:pPr>
      <w:r w:rsidRPr="003D41D2">
        <w:rPr>
          <w:rFonts w:ascii="Arial" w:hAnsi="Arial" w:cs="Arial"/>
          <w:sz w:val="24"/>
          <w:szCs w:val="24"/>
        </w:rPr>
        <w:t>Presentar una carpeta conteniendo:</w:t>
      </w:r>
    </w:p>
    <w:p w14:paraId="44ED2BB4" w14:textId="77777777" w:rsidR="009659D3" w:rsidRDefault="009659D3" w:rsidP="009659D3">
      <w:pPr>
        <w:pStyle w:val="Prrafodelista"/>
        <w:numPr>
          <w:ilvl w:val="0"/>
          <w:numId w:val="6"/>
        </w:numPr>
        <w:spacing w:line="276" w:lineRule="auto"/>
        <w:jc w:val="both"/>
        <w:rPr>
          <w:rFonts w:ascii="Arial" w:hAnsi="Arial" w:cs="Arial"/>
          <w:b/>
          <w:i/>
        </w:rPr>
      </w:pPr>
      <w:r w:rsidRPr="003D41D2">
        <w:rPr>
          <w:rFonts w:ascii="Arial" w:hAnsi="Arial" w:cs="Arial"/>
          <w:b/>
          <w:i/>
        </w:rPr>
        <w:t>Carátula</w:t>
      </w:r>
      <w:r>
        <w:rPr>
          <w:rFonts w:ascii="Arial" w:hAnsi="Arial" w:cs="Arial"/>
          <w:b/>
          <w:i/>
        </w:rPr>
        <w:t xml:space="preserve">: </w:t>
      </w:r>
      <w:r>
        <w:rPr>
          <w:rFonts w:ascii="Arial" w:hAnsi="Arial" w:cs="Arial"/>
        </w:rPr>
        <w:t>(Título del Proyecto, Integrantes del equipo, Materia, Profesora y año)</w:t>
      </w:r>
    </w:p>
    <w:p w14:paraId="59B274ED" w14:textId="77777777" w:rsidR="009659D3" w:rsidRPr="003D41D2" w:rsidRDefault="009659D3" w:rsidP="009659D3">
      <w:pPr>
        <w:pStyle w:val="Prrafodelista"/>
        <w:numPr>
          <w:ilvl w:val="0"/>
          <w:numId w:val="6"/>
        </w:numPr>
        <w:spacing w:line="276" w:lineRule="auto"/>
        <w:jc w:val="both"/>
        <w:rPr>
          <w:rFonts w:ascii="Arial" w:hAnsi="Arial" w:cs="Arial"/>
          <w:b/>
          <w:i/>
        </w:rPr>
      </w:pPr>
      <w:r>
        <w:rPr>
          <w:rFonts w:ascii="Arial" w:hAnsi="Arial" w:cs="Arial"/>
          <w:b/>
          <w:i/>
        </w:rPr>
        <w:t xml:space="preserve">Ficha Técnica: </w:t>
      </w:r>
      <w:r>
        <w:rPr>
          <w:rFonts w:ascii="Arial" w:hAnsi="Arial" w:cs="Arial"/>
        </w:rPr>
        <w:t>(Título; Género; Formato; Duración; Publico Objetivo)</w:t>
      </w:r>
    </w:p>
    <w:p w14:paraId="2E3C8E73" w14:textId="77777777" w:rsidR="009659D3" w:rsidRDefault="009659D3" w:rsidP="009659D3">
      <w:pPr>
        <w:pStyle w:val="Prrafodelista"/>
        <w:numPr>
          <w:ilvl w:val="0"/>
          <w:numId w:val="6"/>
        </w:numPr>
        <w:spacing w:line="276" w:lineRule="auto"/>
        <w:jc w:val="both"/>
        <w:rPr>
          <w:rFonts w:ascii="Arial" w:hAnsi="Arial" w:cs="Arial"/>
        </w:rPr>
      </w:pPr>
      <w:r w:rsidRPr="003D41D2">
        <w:rPr>
          <w:rFonts w:ascii="Arial" w:hAnsi="Arial" w:cs="Arial"/>
          <w:b/>
          <w:i/>
        </w:rPr>
        <w:t>Sinopsis</w:t>
      </w:r>
      <w:r>
        <w:rPr>
          <w:rFonts w:ascii="Arial" w:hAnsi="Arial" w:cs="Arial"/>
        </w:rPr>
        <w:t>:</w:t>
      </w:r>
      <w:r w:rsidRPr="003D41D2">
        <w:rPr>
          <w:rFonts w:ascii="Arial" w:hAnsi="Arial" w:cs="Arial"/>
        </w:rPr>
        <w:t xml:space="preserve"> Idea básica del proyecto; motivación, objetivos, datos de investigación, hipótesis</w:t>
      </w:r>
      <w:r>
        <w:rPr>
          <w:rFonts w:ascii="Arial" w:hAnsi="Arial" w:cs="Arial"/>
        </w:rPr>
        <w:t xml:space="preserve"> o punto de vista</w:t>
      </w:r>
      <w:r w:rsidRPr="003D41D2">
        <w:rPr>
          <w:rFonts w:ascii="Arial" w:hAnsi="Arial" w:cs="Arial"/>
        </w:rPr>
        <w:t xml:space="preserve">. Una (1) carilla. </w:t>
      </w:r>
    </w:p>
    <w:p w14:paraId="6431B043" w14:textId="77777777" w:rsidR="009659D3" w:rsidRPr="00A62B4D" w:rsidRDefault="009659D3" w:rsidP="009659D3">
      <w:pPr>
        <w:pStyle w:val="Prrafodelista"/>
        <w:numPr>
          <w:ilvl w:val="0"/>
          <w:numId w:val="6"/>
        </w:numPr>
        <w:spacing w:line="276" w:lineRule="auto"/>
        <w:jc w:val="both"/>
        <w:rPr>
          <w:rFonts w:ascii="Arial" w:hAnsi="Arial" w:cs="Arial"/>
        </w:rPr>
      </w:pPr>
      <w:r w:rsidRPr="003D41D2">
        <w:rPr>
          <w:rFonts w:ascii="Arial" w:hAnsi="Arial" w:cs="Arial"/>
          <w:b/>
          <w:i/>
        </w:rPr>
        <w:t>Tratamiento y Propuesta Estética</w:t>
      </w:r>
      <w:r w:rsidRPr="003D41D2">
        <w:rPr>
          <w:rFonts w:ascii="Arial" w:hAnsi="Arial" w:cs="Arial"/>
        </w:rPr>
        <w:t xml:space="preserve"> del DOCUMENTAL, concepción de los elementos visuales y sonoros, recursos narrativos, idea sobre la fotografía, música, posproducción, montaje. DOS (2) carillas máximo.</w:t>
      </w:r>
    </w:p>
    <w:p w14:paraId="6143D60D" w14:textId="77777777" w:rsidR="009659D3" w:rsidRDefault="009659D3" w:rsidP="009659D3">
      <w:pPr>
        <w:pStyle w:val="Prrafodelista"/>
        <w:numPr>
          <w:ilvl w:val="0"/>
          <w:numId w:val="6"/>
        </w:numPr>
        <w:spacing w:line="276" w:lineRule="auto"/>
        <w:jc w:val="both"/>
        <w:rPr>
          <w:rFonts w:ascii="Arial" w:hAnsi="Arial" w:cs="Arial"/>
        </w:rPr>
      </w:pPr>
      <w:r w:rsidRPr="006963A6">
        <w:rPr>
          <w:rFonts w:ascii="Arial" w:hAnsi="Arial" w:cs="Arial"/>
          <w:b/>
          <w:i/>
        </w:rPr>
        <w:t>Guion DOCUMENTAL</w:t>
      </w:r>
      <w:r w:rsidRPr="006963A6">
        <w:rPr>
          <w:rFonts w:ascii="Arial" w:hAnsi="Arial" w:cs="Arial"/>
        </w:rPr>
        <w:t xml:space="preserve">: desarrollo argumental de secuencias en 2 (dos) bloques. </w:t>
      </w:r>
    </w:p>
    <w:p w14:paraId="02779727" w14:textId="77777777" w:rsidR="009659D3" w:rsidRPr="006963A6" w:rsidRDefault="009659D3" w:rsidP="009659D3">
      <w:pPr>
        <w:pStyle w:val="Prrafodelista"/>
        <w:spacing w:line="276" w:lineRule="auto"/>
        <w:jc w:val="both"/>
        <w:rPr>
          <w:rFonts w:ascii="Arial" w:hAnsi="Arial" w:cs="Arial"/>
        </w:rPr>
      </w:pPr>
    </w:p>
    <w:p w14:paraId="40EE7242" w14:textId="77777777" w:rsidR="009659D3" w:rsidRPr="003D41D2" w:rsidRDefault="009659D3" w:rsidP="009659D3">
      <w:pPr>
        <w:jc w:val="both"/>
        <w:rPr>
          <w:rFonts w:ascii="Arial" w:hAnsi="Arial" w:cs="Arial"/>
          <w:sz w:val="24"/>
          <w:szCs w:val="24"/>
          <w:lang w:val="es-MX"/>
        </w:rPr>
      </w:pPr>
      <w:r>
        <w:rPr>
          <w:rFonts w:ascii="Arial" w:hAnsi="Arial" w:cs="Arial"/>
          <w:sz w:val="24"/>
          <w:szCs w:val="24"/>
          <w:lang w:val="es-MX"/>
        </w:rPr>
        <w:lastRenderedPageBreak/>
        <w:t>3</w:t>
      </w:r>
      <w:r w:rsidRPr="003D41D2">
        <w:rPr>
          <w:rFonts w:ascii="Arial" w:hAnsi="Arial" w:cs="Arial"/>
          <w:sz w:val="24"/>
          <w:szCs w:val="24"/>
          <w:lang w:val="es-MX"/>
        </w:rPr>
        <w:t xml:space="preserve">- </w:t>
      </w:r>
      <w:r w:rsidRPr="00C73B89">
        <w:rPr>
          <w:rFonts w:ascii="Arial" w:hAnsi="Arial" w:cs="Arial"/>
          <w:b/>
          <w:sz w:val="24"/>
          <w:szCs w:val="24"/>
          <w:lang w:val="es-MX"/>
        </w:rPr>
        <w:t>PROGRAMA DE T</w:t>
      </w:r>
      <w:r>
        <w:rPr>
          <w:rFonts w:ascii="Arial" w:hAnsi="Arial" w:cs="Arial"/>
          <w:b/>
          <w:sz w:val="24"/>
          <w:szCs w:val="24"/>
          <w:lang w:val="es-MX"/>
        </w:rPr>
        <w:t>v ó SERIE WEB</w:t>
      </w:r>
      <w:r w:rsidR="002D6140">
        <w:rPr>
          <w:rFonts w:ascii="Arial" w:hAnsi="Arial" w:cs="Arial"/>
          <w:sz w:val="24"/>
          <w:szCs w:val="24"/>
          <w:lang w:val="es-MX"/>
        </w:rPr>
        <w:t xml:space="preserve"> - FECHA DE ENTREGA: 07/11</w:t>
      </w:r>
      <w:r>
        <w:rPr>
          <w:rFonts w:ascii="Arial" w:hAnsi="Arial" w:cs="Arial"/>
          <w:sz w:val="24"/>
          <w:szCs w:val="24"/>
          <w:lang w:val="es-MX"/>
        </w:rPr>
        <w:t>/2017</w:t>
      </w:r>
    </w:p>
    <w:p w14:paraId="16A22593" w14:textId="77777777" w:rsidR="009659D3" w:rsidRDefault="009659D3" w:rsidP="009659D3">
      <w:pPr>
        <w:jc w:val="both"/>
        <w:rPr>
          <w:rFonts w:ascii="Arial" w:hAnsi="Arial" w:cs="Arial"/>
          <w:sz w:val="24"/>
          <w:szCs w:val="24"/>
          <w:lang w:val="es-MX"/>
        </w:rPr>
      </w:pPr>
      <w:r>
        <w:rPr>
          <w:rFonts w:ascii="Arial" w:hAnsi="Arial" w:cs="Arial"/>
          <w:sz w:val="24"/>
          <w:szCs w:val="24"/>
          <w:lang w:val="es-MX"/>
        </w:rPr>
        <w:t xml:space="preserve">Programa de TV: </w:t>
      </w:r>
      <w:r w:rsidRPr="003D41D2">
        <w:rPr>
          <w:rFonts w:ascii="Arial" w:hAnsi="Arial" w:cs="Arial"/>
          <w:sz w:val="24"/>
          <w:szCs w:val="24"/>
          <w:lang w:val="es-MX"/>
        </w:rPr>
        <w:t>Duración: 24 minutos, dividido en 2 bloques de 12 minutos.</w:t>
      </w:r>
    </w:p>
    <w:p w14:paraId="6588297A" w14:textId="77777777" w:rsidR="009659D3" w:rsidRDefault="009659D3" w:rsidP="009659D3">
      <w:pPr>
        <w:jc w:val="both"/>
        <w:rPr>
          <w:rFonts w:ascii="Arial" w:hAnsi="Arial" w:cs="Arial"/>
          <w:sz w:val="24"/>
          <w:szCs w:val="24"/>
          <w:lang w:val="es-MX"/>
        </w:rPr>
      </w:pPr>
      <w:r>
        <w:rPr>
          <w:rFonts w:ascii="Arial" w:hAnsi="Arial" w:cs="Arial"/>
          <w:sz w:val="24"/>
          <w:szCs w:val="24"/>
          <w:lang w:val="es-MX"/>
        </w:rPr>
        <w:t>Serie Web: 3 capítulos de 8 minutos cada uno.</w:t>
      </w:r>
    </w:p>
    <w:p w14:paraId="33AC2C8D" w14:textId="77777777" w:rsidR="009659D3" w:rsidRPr="003D41D2" w:rsidRDefault="009659D3" w:rsidP="009659D3">
      <w:pPr>
        <w:jc w:val="both"/>
        <w:rPr>
          <w:rFonts w:ascii="Arial" w:hAnsi="Arial" w:cs="Arial"/>
          <w:sz w:val="24"/>
          <w:szCs w:val="24"/>
          <w:lang w:val="es-MX"/>
        </w:rPr>
      </w:pPr>
      <w:r>
        <w:rPr>
          <w:rFonts w:ascii="Arial" w:hAnsi="Arial" w:cs="Arial"/>
          <w:sz w:val="24"/>
          <w:szCs w:val="24"/>
          <w:lang w:val="es-MX"/>
        </w:rPr>
        <w:t>Temática: Divulgación científica. Tomar como insumo o base para investigar el tema, las noticias de UNCIENCIA (Agencia de noticias científicas y tecnológicas de la UNC)</w:t>
      </w:r>
    </w:p>
    <w:p w14:paraId="6F35E108" w14:textId="77777777" w:rsidR="009659D3" w:rsidRPr="003D41D2" w:rsidRDefault="009659D3" w:rsidP="009659D3">
      <w:pPr>
        <w:spacing w:after="0"/>
        <w:jc w:val="both"/>
        <w:rPr>
          <w:rFonts w:ascii="Arial" w:hAnsi="Arial" w:cs="Arial"/>
          <w:sz w:val="24"/>
          <w:szCs w:val="24"/>
        </w:rPr>
      </w:pPr>
      <w:r w:rsidRPr="003D41D2">
        <w:rPr>
          <w:rFonts w:ascii="Arial" w:hAnsi="Arial" w:cs="Arial"/>
          <w:sz w:val="24"/>
          <w:szCs w:val="24"/>
        </w:rPr>
        <w:t>Presentar una carpeta conteniendo:</w:t>
      </w:r>
    </w:p>
    <w:p w14:paraId="0106D883" w14:textId="77777777" w:rsidR="009659D3" w:rsidRPr="00A62B4D" w:rsidRDefault="009659D3" w:rsidP="009659D3">
      <w:pPr>
        <w:pStyle w:val="Prrafodelista"/>
        <w:numPr>
          <w:ilvl w:val="0"/>
          <w:numId w:val="6"/>
        </w:numPr>
        <w:spacing w:line="276" w:lineRule="auto"/>
        <w:jc w:val="both"/>
        <w:rPr>
          <w:rFonts w:ascii="Arial" w:hAnsi="Arial" w:cs="Arial"/>
          <w:b/>
          <w:i/>
        </w:rPr>
      </w:pPr>
      <w:r w:rsidRPr="003D41D2">
        <w:rPr>
          <w:rFonts w:ascii="Arial" w:hAnsi="Arial" w:cs="Arial"/>
          <w:b/>
          <w:i/>
        </w:rPr>
        <w:t>Carátula</w:t>
      </w:r>
      <w:r>
        <w:rPr>
          <w:rFonts w:ascii="Arial" w:hAnsi="Arial" w:cs="Arial"/>
          <w:b/>
          <w:i/>
        </w:rPr>
        <w:t xml:space="preserve"> </w:t>
      </w:r>
      <w:r>
        <w:rPr>
          <w:rFonts w:ascii="Arial" w:hAnsi="Arial" w:cs="Arial"/>
        </w:rPr>
        <w:t>(Título del Proyecto, Integrantes del equipo, Materia, Profesora y año)</w:t>
      </w:r>
    </w:p>
    <w:p w14:paraId="7EACBC94" w14:textId="77777777" w:rsidR="009659D3" w:rsidRPr="002E5833" w:rsidRDefault="009659D3" w:rsidP="009659D3">
      <w:pPr>
        <w:pStyle w:val="Prrafodelista"/>
        <w:numPr>
          <w:ilvl w:val="0"/>
          <w:numId w:val="8"/>
        </w:numPr>
        <w:spacing w:line="276" w:lineRule="auto"/>
        <w:jc w:val="both"/>
        <w:rPr>
          <w:rFonts w:ascii="Arial" w:hAnsi="Arial" w:cs="Arial"/>
        </w:rPr>
      </w:pPr>
      <w:r w:rsidRPr="002E5833">
        <w:rPr>
          <w:rFonts w:ascii="Arial" w:hAnsi="Arial" w:cs="Arial"/>
          <w:b/>
          <w:i/>
        </w:rPr>
        <w:t xml:space="preserve">Ficha Técnica: </w:t>
      </w:r>
      <w:r w:rsidRPr="002E5833">
        <w:rPr>
          <w:rFonts w:ascii="Arial" w:hAnsi="Arial" w:cs="Arial"/>
        </w:rPr>
        <w:t>(Título, Genero y Formato, Duración, Periodicidad, Franja Horaria</w:t>
      </w:r>
      <w:r>
        <w:rPr>
          <w:rFonts w:ascii="Arial" w:hAnsi="Arial" w:cs="Arial"/>
        </w:rPr>
        <w:t>, Publico Objetivo</w:t>
      </w:r>
      <w:r w:rsidRPr="002E5833">
        <w:rPr>
          <w:rFonts w:ascii="Arial" w:hAnsi="Arial" w:cs="Arial"/>
        </w:rPr>
        <w:t>)</w:t>
      </w:r>
    </w:p>
    <w:p w14:paraId="43CB734D" w14:textId="77777777" w:rsidR="009659D3" w:rsidRPr="003D41D2" w:rsidRDefault="009659D3" w:rsidP="009659D3">
      <w:pPr>
        <w:pStyle w:val="Prrafodelista"/>
        <w:numPr>
          <w:ilvl w:val="0"/>
          <w:numId w:val="8"/>
        </w:numPr>
        <w:spacing w:line="276" w:lineRule="auto"/>
        <w:jc w:val="both"/>
        <w:rPr>
          <w:rFonts w:ascii="Arial" w:hAnsi="Arial" w:cs="Arial"/>
          <w:b/>
          <w:i/>
        </w:rPr>
      </w:pPr>
      <w:r w:rsidRPr="003D41D2">
        <w:rPr>
          <w:rFonts w:ascii="Arial" w:hAnsi="Arial" w:cs="Arial"/>
          <w:b/>
          <w:i/>
        </w:rPr>
        <w:t>Idea básica del proyecto</w:t>
      </w:r>
    </w:p>
    <w:p w14:paraId="6F1327D0" w14:textId="77777777" w:rsidR="009659D3" w:rsidRPr="003D41D2" w:rsidRDefault="009659D3" w:rsidP="009659D3">
      <w:pPr>
        <w:pStyle w:val="Prrafodelista"/>
        <w:numPr>
          <w:ilvl w:val="0"/>
          <w:numId w:val="8"/>
        </w:numPr>
        <w:spacing w:line="276" w:lineRule="auto"/>
        <w:jc w:val="both"/>
        <w:rPr>
          <w:rFonts w:ascii="Arial" w:hAnsi="Arial" w:cs="Arial"/>
          <w:b/>
          <w:i/>
        </w:rPr>
      </w:pPr>
      <w:r>
        <w:rPr>
          <w:rFonts w:ascii="Arial" w:hAnsi="Arial" w:cs="Arial"/>
          <w:b/>
          <w:i/>
        </w:rPr>
        <w:t>Propuesta</w:t>
      </w:r>
      <w:r w:rsidRPr="003D41D2">
        <w:rPr>
          <w:rFonts w:ascii="Arial" w:hAnsi="Arial" w:cs="Arial"/>
          <w:b/>
          <w:i/>
        </w:rPr>
        <w:t xml:space="preserve"> estética </w:t>
      </w:r>
    </w:p>
    <w:p w14:paraId="4CEB4468" w14:textId="77777777" w:rsidR="009659D3" w:rsidRPr="003D41D2" w:rsidRDefault="009659D3" w:rsidP="009659D3">
      <w:pPr>
        <w:pStyle w:val="Prrafodelista"/>
        <w:numPr>
          <w:ilvl w:val="0"/>
          <w:numId w:val="8"/>
        </w:numPr>
        <w:spacing w:line="276" w:lineRule="auto"/>
        <w:jc w:val="both"/>
        <w:rPr>
          <w:rFonts w:ascii="Arial" w:hAnsi="Arial" w:cs="Arial"/>
          <w:b/>
          <w:i/>
          <w:lang w:val="es-AR"/>
        </w:rPr>
      </w:pPr>
      <w:r w:rsidRPr="003D41D2">
        <w:rPr>
          <w:rFonts w:ascii="Arial" w:hAnsi="Arial" w:cs="Arial"/>
          <w:b/>
          <w:i/>
        </w:rPr>
        <w:t>Guion Televisivo</w:t>
      </w:r>
    </w:p>
    <w:p w14:paraId="78AC2EB5" w14:textId="77777777" w:rsidR="009659D3" w:rsidRPr="005B7E66" w:rsidRDefault="009659D3" w:rsidP="009659D3">
      <w:pPr>
        <w:spacing w:after="0"/>
        <w:jc w:val="both"/>
        <w:rPr>
          <w:rFonts w:ascii="Arial" w:hAnsi="Arial" w:cs="Arial"/>
          <w:b/>
          <w:i/>
          <w:sz w:val="24"/>
          <w:szCs w:val="24"/>
          <w:lang w:val="es-MX"/>
        </w:rPr>
      </w:pPr>
    </w:p>
    <w:p w14:paraId="0088C94C" w14:textId="77777777" w:rsidR="009659D3" w:rsidRPr="00F952B1" w:rsidRDefault="009659D3" w:rsidP="009659D3">
      <w:pPr>
        <w:jc w:val="both"/>
        <w:rPr>
          <w:rFonts w:ascii="Arial" w:hAnsi="Arial" w:cs="Arial"/>
          <w:sz w:val="24"/>
          <w:szCs w:val="24"/>
          <w:lang w:val="es-MX"/>
        </w:rPr>
      </w:pPr>
      <w:r w:rsidRPr="00F952B1">
        <w:rPr>
          <w:rFonts w:ascii="Arial" w:hAnsi="Arial" w:cs="Arial"/>
          <w:sz w:val="24"/>
          <w:szCs w:val="24"/>
          <w:lang w:val="es-MX"/>
        </w:rPr>
        <w:t>Los Parciales-Prácticos se reciben el día de la fecha estipulado a las 15 hs</w:t>
      </w:r>
      <w:r w:rsidR="002D6140">
        <w:rPr>
          <w:rFonts w:ascii="Arial" w:hAnsi="Arial" w:cs="Arial"/>
          <w:sz w:val="24"/>
          <w:szCs w:val="24"/>
          <w:lang w:val="es-MX"/>
        </w:rPr>
        <w:t>.</w:t>
      </w:r>
      <w:r w:rsidRPr="00F952B1">
        <w:rPr>
          <w:rFonts w:ascii="Arial" w:hAnsi="Arial" w:cs="Arial"/>
          <w:sz w:val="24"/>
          <w:szCs w:val="24"/>
          <w:lang w:val="es-MX"/>
        </w:rPr>
        <w:t xml:space="preserve"> en el aula </w:t>
      </w:r>
      <w:r>
        <w:rPr>
          <w:rFonts w:ascii="Arial" w:hAnsi="Arial" w:cs="Arial"/>
          <w:sz w:val="24"/>
          <w:szCs w:val="24"/>
          <w:lang w:val="es-MX"/>
        </w:rPr>
        <w:t>3 asignada</w:t>
      </w:r>
      <w:r w:rsidRPr="00F952B1">
        <w:rPr>
          <w:rFonts w:ascii="Arial" w:hAnsi="Arial" w:cs="Arial"/>
          <w:sz w:val="24"/>
          <w:szCs w:val="24"/>
          <w:lang w:val="es-MX"/>
        </w:rPr>
        <w:t xml:space="preserve"> para el cursado de la materia.</w:t>
      </w:r>
    </w:p>
    <w:p w14:paraId="1A9F1FAF" w14:textId="77777777" w:rsidR="009659D3" w:rsidRPr="003D41D2" w:rsidRDefault="009659D3" w:rsidP="009659D3">
      <w:pPr>
        <w:numPr>
          <w:ilvl w:val="0"/>
          <w:numId w:val="10"/>
        </w:numPr>
        <w:spacing w:before="120" w:after="60" w:line="360" w:lineRule="auto"/>
        <w:rPr>
          <w:rFonts w:ascii="Arial" w:hAnsi="Arial" w:cs="Arial"/>
          <w:b/>
          <w:sz w:val="24"/>
          <w:szCs w:val="24"/>
          <w:lang w:val="es-MX"/>
        </w:rPr>
      </w:pPr>
      <w:r w:rsidRPr="003D41D2">
        <w:rPr>
          <w:rFonts w:ascii="Arial" w:hAnsi="Arial" w:cs="Arial"/>
          <w:b/>
          <w:sz w:val="24"/>
          <w:szCs w:val="24"/>
          <w:lang w:val="es-MX"/>
        </w:rPr>
        <w:t>Criterios de evaluación</w:t>
      </w:r>
    </w:p>
    <w:p w14:paraId="658F4375" w14:textId="77777777" w:rsidR="009659D3" w:rsidRPr="003D41D2" w:rsidRDefault="009659D3" w:rsidP="009659D3">
      <w:pPr>
        <w:jc w:val="both"/>
        <w:rPr>
          <w:rFonts w:ascii="Arial" w:hAnsi="Arial" w:cs="Arial"/>
          <w:sz w:val="24"/>
          <w:szCs w:val="24"/>
          <w:lang w:val="es-MX"/>
        </w:rPr>
      </w:pPr>
      <w:r w:rsidRPr="003D41D2">
        <w:rPr>
          <w:rFonts w:ascii="Arial" w:hAnsi="Arial" w:cs="Arial"/>
          <w:sz w:val="24"/>
          <w:szCs w:val="24"/>
          <w:lang w:val="es-MX"/>
        </w:rPr>
        <w:t xml:space="preserve">La evaluación pondrá énfasis en el conocimiento adquirido acerca de los modelos, estructuras y recursos para narrar y en la capacidad de contar historias en forma eficaz en los diferentes géneros abordados. </w:t>
      </w:r>
    </w:p>
    <w:p w14:paraId="441BBE67" w14:textId="77777777" w:rsidR="009659D3" w:rsidRPr="003D41D2" w:rsidRDefault="009659D3" w:rsidP="009659D3">
      <w:pPr>
        <w:jc w:val="both"/>
        <w:rPr>
          <w:rFonts w:ascii="Arial" w:hAnsi="Arial" w:cs="Arial"/>
          <w:sz w:val="24"/>
          <w:szCs w:val="24"/>
          <w:lang w:val="es-MX"/>
        </w:rPr>
      </w:pPr>
      <w:r w:rsidRPr="003D41D2">
        <w:rPr>
          <w:rFonts w:ascii="Arial" w:hAnsi="Arial" w:cs="Arial"/>
          <w:sz w:val="24"/>
          <w:szCs w:val="24"/>
          <w:lang w:val="es-MX"/>
        </w:rPr>
        <w:t>Se espera que los alumnos puedan desarrollar habilidades y destrezas en la investigación y focalización de la idea, la escritura de guiones y la selección adecuada de recursos narrativos.</w:t>
      </w:r>
    </w:p>
    <w:p w14:paraId="77643DF2" w14:textId="77777777" w:rsidR="009659D3" w:rsidRPr="003D41D2" w:rsidRDefault="009659D3" w:rsidP="009659D3">
      <w:pPr>
        <w:jc w:val="both"/>
        <w:rPr>
          <w:rFonts w:ascii="Arial" w:hAnsi="Arial" w:cs="Arial"/>
          <w:sz w:val="24"/>
          <w:szCs w:val="24"/>
          <w:lang w:val="es-MX"/>
        </w:rPr>
      </w:pPr>
      <w:r w:rsidRPr="003D41D2">
        <w:rPr>
          <w:rFonts w:ascii="Arial" w:hAnsi="Arial" w:cs="Arial"/>
          <w:sz w:val="24"/>
          <w:szCs w:val="24"/>
          <w:lang w:val="es-MX"/>
        </w:rPr>
        <w:t>Se tendrá en cuenta para la evaluación parcial y final el cumplimiento de los requisitos formales de presentación de cada proyecto audiovisual así como la participación en la ejercitación práctica llevada adelante durante las clases.</w:t>
      </w:r>
    </w:p>
    <w:p w14:paraId="5BA96685" w14:textId="77777777" w:rsidR="009659D3" w:rsidRPr="003D41D2" w:rsidRDefault="009659D3" w:rsidP="009659D3">
      <w:pPr>
        <w:numPr>
          <w:ilvl w:val="0"/>
          <w:numId w:val="10"/>
        </w:numPr>
        <w:tabs>
          <w:tab w:val="num" w:pos="360"/>
        </w:tabs>
        <w:spacing w:before="120" w:after="60" w:line="360" w:lineRule="auto"/>
        <w:rPr>
          <w:rFonts w:ascii="Arial" w:hAnsi="Arial" w:cs="Arial"/>
          <w:sz w:val="24"/>
          <w:szCs w:val="24"/>
          <w:lang w:val="es-MX"/>
        </w:rPr>
      </w:pPr>
      <w:r w:rsidRPr="003D41D2">
        <w:rPr>
          <w:rFonts w:ascii="Arial" w:hAnsi="Arial" w:cs="Arial"/>
          <w:b/>
          <w:sz w:val="24"/>
          <w:szCs w:val="24"/>
          <w:lang w:val="es-MX"/>
        </w:rPr>
        <w:t>Modalidad pedagógica</w:t>
      </w:r>
      <w:r w:rsidRPr="003D41D2">
        <w:rPr>
          <w:rFonts w:ascii="Arial" w:hAnsi="Arial" w:cs="Arial"/>
          <w:sz w:val="24"/>
          <w:szCs w:val="24"/>
          <w:lang w:val="es-MX"/>
        </w:rPr>
        <w:t>:</w:t>
      </w:r>
    </w:p>
    <w:p w14:paraId="0CCEF508" w14:textId="77777777" w:rsidR="009659D3" w:rsidRPr="003D41D2" w:rsidRDefault="009659D3" w:rsidP="009659D3">
      <w:pPr>
        <w:jc w:val="both"/>
        <w:rPr>
          <w:rFonts w:ascii="Arial" w:hAnsi="Arial" w:cs="Arial"/>
          <w:sz w:val="24"/>
          <w:szCs w:val="24"/>
          <w:lang w:val="es-MX"/>
        </w:rPr>
      </w:pPr>
      <w:r w:rsidRPr="003D41D2">
        <w:rPr>
          <w:rFonts w:ascii="Arial" w:hAnsi="Arial" w:cs="Arial"/>
          <w:sz w:val="24"/>
          <w:szCs w:val="24"/>
          <w:lang w:val="es-MX"/>
        </w:rPr>
        <w:lastRenderedPageBreak/>
        <w:t>El tratamiento de la materia prevé el desarrollo de clases presenciales teórico-prácticas, con exposición del docente para presentar al alumno la problemática abordada en cada encuentro, para luego ejemplificar en el análisis de films y la visualización de materiales audiovisuales. Por último, se apela a la internalización de los contenidos a través de las prácticas de escritura, el intercambio de experiencias y el debate grupal en el aula. El enfoque de los temas tendrá en cuenta las distintas corrientes de opinión y se hará hincapié en el reconocimiento de las producciones locales y propias.</w:t>
      </w:r>
    </w:p>
    <w:p w14:paraId="7A9AD8EB" w14:textId="77777777" w:rsidR="009659D3" w:rsidRDefault="009659D3" w:rsidP="009659D3">
      <w:pPr>
        <w:spacing w:before="120" w:after="60"/>
        <w:jc w:val="both"/>
        <w:rPr>
          <w:rFonts w:ascii="Arial" w:hAnsi="Arial" w:cs="Arial"/>
          <w:sz w:val="24"/>
          <w:szCs w:val="24"/>
          <w:lang w:val="es-MX"/>
        </w:rPr>
      </w:pPr>
      <w:r w:rsidRPr="003D41D2">
        <w:rPr>
          <w:rFonts w:ascii="Arial" w:hAnsi="Arial" w:cs="Arial"/>
          <w:sz w:val="24"/>
          <w:szCs w:val="24"/>
          <w:lang w:val="es-MX"/>
        </w:rPr>
        <w:t>La dinámica del cursado pondrá especial atención a la articulación de la asignatura con otras materias de la licenciatura, a fin de integrar destrezas y saberes en función conducir al alumno a la producción de un proyecto audiovisual personal. Así, se intenta recuperar  los conocimientos y habilidades adquiridos por los alumnos en las materias de la carrera tales como Taller III y lenguaje audiovisual, Producción y Realización audiovisual, Conducción Periodística, Semiótica aplicada y otras asignaturas propias del campo específico, para integrarlos al proceso de enseñanza aprendizaje de acuerdo a los objetivos propuestos por la Cátedra</w:t>
      </w:r>
      <w:r>
        <w:rPr>
          <w:rFonts w:ascii="Arial" w:hAnsi="Arial" w:cs="Arial"/>
          <w:sz w:val="24"/>
          <w:szCs w:val="24"/>
          <w:lang w:val="es-MX"/>
        </w:rPr>
        <w:t>.</w:t>
      </w:r>
    </w:p>
    <w:p w14:paraId="2180A53C" w14:textId="77777777" w:rsidR="009659D3" w:rsidRDefault="009659D3" w:rsidP="009659D3">
      <w:pPr>
        <w:spacing w:before="120" w:after="60"/>
        <w:jc w:val="both"/>
        <w:rPr>
          <w:rFonts w:ascii="Arial" w:hAnsi="Arial" w:cs="Arial"/>
          <w:sz w:val="24"/>
          <w:szCs w:val="24"/>
          <w:lang w:val="es-MX"/>
        </w:rPr>
      </w:pPr>
    </w:p>
    <w:p w14:paraId="5F4FBDFF" w14:textId="77777777" w:rsidR="009659D3" w:rsidRDefault="009659D3" w:rsidP="009659D3">
      <w:pPr>
        <w:numPr>
          <w:ilvl w:val="0"/>
          <w:numId w:val="10"/>
        </w:numPr>
        <w:tabs>
          <w:tab w:val="num" w:pos="360"/>
        </w:tabs>
        <w:spacing w:before="120" w:after="60"/>
        <w:jc w:val="both"/>
        <w:rPr>
          <w:rFonts w:ascii="Arial" w:hAnsi="Arial" w:cs="Arial"/>
          <w:sz w:val="24"/>
          <w:szCs w:val="24"/>
          <w:lang w:val="es-MX"/>
        </w:rPr>
      </w:pPr>
      <w:r w:rsidRPr="00A22419">
        <w:rPr>
          <w:rFonts w:ascii="Arial" w:hAnsi="Arial" w:cs="Arial"/>
          <w:b/>
          <w:sz w:val="24"/>
          <w:szCs w:val="24"/>
          <w:lang w:val="es-MX"/>
        </w:rPr>
        <w:t>Propuesta de Extensión desde la Cátedra</w:t>
      </w:r>
      <w:r>
        <w:rPr>
          <w:rFonts w:ascii="Arial" w:hAnsi="Arial" w:cs="Arial"/>
          <w:sz w:val="24"/>
          <w:szCs w:val="24"/>
          <w:lang w:val="es-MX"/>
        </w:rPr>
        <w:t>:</w:t>
      </w:r>
    </w:p>
    <w:p w14:paraId="482D2FB0" w14:textId="77777777" w:rsidR="007B1B4D" w:rsidRDefault="007B1B4D" w:rsidP="007B1B4D">
      <w:pPr>
        <w:shd w:val="clear" w:color="auto" w:fill="FFFFFF"/>
        <w:spacing w:line="253" w:lineRule="atLeast"/>
        <w:jc w:val="both"/>
        <w:rPr>
          <w:rFonts w:ascii="Arial" w:eastAsia="Times New Roman" w:hAnsi="Arial" w:cs="Arial"/>
          <w:sz w:val="24"/>
          <w:szCs w:val="24"/>
          <w:lang w:eastAsia="es-AR"/>
        </w:rPr>
      </w:pPr>
      <w:r>
        <w:rPr>
          <w:rFonts w:ascii="Arial" w:eastAsia="Times New Roman" w:hAnsi="Arial" w:cs="Arial"/>
          <w:color w:val="500050"/>
          <w:sz w:val="24"/>
          <w:szCs w:val="24"/>
          <w:lang w:eastAsia="es-AR"/>
        </w:rPr>
        <w:t xml:space="preserve">RELATOS </w:t>
      </w:r>
      <w:r>
        <w:rPr>
          <w:rFonts w:ascii="Arial" w:eastAsia="Times New Roman" w:hAnsi="Arial" w:cs="Arial"/>
          <w:sz w:val="24"/>
          <w:szCs w:val="24"/>
          <w:lang w:eastAsia="es-AR"/>
        </w:rPr>
        <w:t xml:space="preserve">RELATADOS III </w:t>
      </w:r>
    </w:p>
    <w:p w14:paraId="088B4822" w14:textId="77777777" w:rsidR="007B1B4D" w:rsidRDefault="007B1B4D" w:rsidP="007B1B4D">
      <w:pPr>
        <w:shd w:val="clear" w:color="auto" w:fill="FFFFFF"/>
        <w:spacing w:line="253" w:lineRule="atLeast"/>
        <w:jc w:val="both"/>
        <w:rPr>
          <w:rFonts w:ascii="Arial" w:eastAsia="Times New Roman" w:hAnsi="Arial" w:cs="Arial"/>
          <w:sz w:val="24"/>
          <w:szCs w:val="24"/>
          <w:lang w:eastAsia="es-AR"/>
        </w:rPr>
      </w:pPr>
      <w:r>
        <w:rPr>
          <w:rFonts w:ascii="Arial" w:eastAsia="Times New Roman" w:hAnsi="Arial" w:cs="Arial"/>
          <w:sz w:val="24"/>
          <w:szCs w:val="24"/>
          <w:lang w:eastAsia="es-AR"/>
        </w:rPr>
        <w:t>Durante el periodo 2018/19 se propone este proyecto de extensión desde la Cátedra, cuyo objetivo es trabajar la producción de audiovisuales desde una perspectiva de género. El objetivo general es producir contenidos audiovisuales a partir de fuentes testimoniales y material bibliográfico de la Red de Bibliotecas Populares, que permitan estructurar distintos formatos, aplicando las herramientas y habilidades aprendidas durante el cursado de la asignatura.</w:t>
      </w:r>
    </w:p>
    <w:p w14:paraId="625B07FB" w14:textId="77777777" w:rsidR="007B1B4D" w:rsidRDefault="007B1B4D" w:rsidP="007B1B4D">
      <w:pPr>
        <w:spacing w:before="120" w:after="60"/>
        <w:jc w:val="both"/>
        <w:rPr>
          <w:rFonts w:ascii="Arial" w:eastAsia="Times New Roman" w:hAnsi="Arial" w:cs="Arial"/>
          <w:sz w:val="24"/>
          <w:szCs w:val="24"/>
          <w:shd w:val="clear" w:color="auto" w:fill="FFFFFF"/>
          <w:lang w:eastAsia="es-AR"/>
        </w:rPr>
      </w:pPr>
      <w:r>
        <w:rPr>
          <w:rFonts w:ascii="Arial" w:eastAsia="Times New Roman" w:hAnsi="Arial" w:cs="Arial"/>
          <w:sz w:val="24"/>
          <w:szCs w:val="24"/>
          <w:shd w:val="clear" w:color="auto" w:fill="FFFFFF"/>
          <w:lang w:eastAsia="es-AR"/>
        </w:rPr>
        <w:t xml:space="preserve">Este proyecto busca el intercambio entre actores sociales integrantes de la Red de Bibliotecas Populares con Perspectiva de Género y el Centro de Documentación de la Secretaría de Cultura del Cispren para enriquecer el proceso de enseñanza-aprendizaje desarrollado en el aula, a partir de la experiencia de trabajo colectivo que posibilite la aplicación en el campo profesional, de saberes y destrezas adquiridos. En esa línea, buscamos introducir a los alumnos a la investigación, producción, redacción y realización </w:t>
      </w:r>
      <w:r>
        <w:rPr>
          <w:rFonts w:ascii="Arial" w:eastAsia="Times New Roman" w:hAnsi="Arial" w:cs="Arial"/>
          <w:sz w:val="24"/>
          <w:szCs w:val="24"/>
          <w:shd w:val="clear" w:color="auto" w:fill="FFFFFF"/>
          <w:lang w:eastAsia="es-AR"/>
        </w:rPr>
        <w:lastRenderedPageBreak/>
        <w:t xml:space="preserve">desde una idea original hasta el producto acabado. El objetivo es que los alumnos sean capaces de realizar piezas de comunicación audiovisual desde una mirada crítica que funcionen como herramientas en la construcción de discursos sociales con una perspectiva plural y no sexista. </w:t>
      </w:r>
    </w:p>
    <w:p w14:paraId="143404B3" w14:textId="77777777" w:rsidR="009659D3" w:rsidRPr="003D41D2" w:rsidRDefault="009659D3" w:rsidP="009659D3">
      <w:pPr>
        <w:spacing w:before="120" w:after="60"/>
        <w:ind w:left="360"/>
        <w:jc w:val="both"/>
        <w:rPr>
          <w:rFonts w:ascii="Arial" w:hAnsi="Arial" w:cs="Arial"/>
          <w:sz w:val="24"/>
          <w:szCs w:val="24"/>
          <w:lang w:val="es-MX"/>
        </w:rPr>
      </w:pPr>
    </w:p>
    <w:p w14:paraId="2AA503A5" w14:textId="77777777" w:rsidR="009659D3" w:rsidRPr="000D0D02" w:rsidRDefault="009659D3" w:rsidP="009659D3">
      <w:pPr>
        <w:numPr>
          <w:ilvl w:val="0"/>
          <w:numId w:val="10"/>
        </w:numPr>
        <w:tabs>
          <w:tab w:val="num" w:pos="720"/>
        </w:tabs>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Cronograma tentativo de Cátedra</w:t>
      </w:r>
    </w:p>
    <w:p w14:paraId="171BEFD3" w14:textId="77777777" w:rsidR="009659D3" w:rsidRPr="00C71692" w:rsidRDefault="009659D3" w:rsidP="009659D3">
      <w:pPr>
        <w:tabs>
          <w:tab w:val="num" w:pos="720"/>
        </w:tabs>
        <w:spacing w:before="120" w:after="60" w:line="360" w:lineRule="auto"/>
        <w:rPr>
          <w:rFonts w:ascii="Arial" w:eastAsia="Times New Roman" w:hAnsi="Arial" w:cs="Arial"/>
          <w:sz w:val="24"/>
          <w:szCs w:val="24"/>
          <w:lang w:val="es-MX"/>
        </w:rPr>
      </w:pPr>
    </w:p>
    <w:tbl>
      <w:tblPr>
        <w:tblpPr w:leftFromText="141" w:rightFromText="141" w:vertAnchor="text" w:horzAnchor="margin" w:tblpXSpec="center" w:tblpY="109"/>
        <w:tblW w:w="10753" w:type="dxa"/>
        <w:tblCellMar>
          <w:left w:w="70" w:type="dxa"/>
          <w:right w:w="70" w:type="dxa"/>
        </w:tblCellMar>
        <w:tblLook w:val="04A0" w:firstRow="1" w:lastRow="0" w:firstColumn="1" w:lastColumn="0" w:noHBand="0" w:noVBand="1"/>
      </w:tblPr>
      <w:tblGrid>
        <w:gridCol w:w="8004"/>
        <w:gridCol w:w="458"/>
        <w:gridCol w:w="458"/>
        <w:gridCol w:w="458"/>
        <w:gridCol w:w="458"/>
        <w:gridCol w:w="458"/>
        <w:gridCol w:w="459"/>
      </w:tblGrid>
      <w:tr w:rsidR="009659D3" w:rsidRPr="00C71692" w14:paraId="23155C09" w14:textId="77777777" w:rsidTr="000A197A">
        <w:trPr>
          <w:trHeight w:val="561"/>
        </w:trPr>
        <w:tc>
          <w:tcPr>
            <w:tcW w:w="10753" w:type="dxa"/>
            <w:gridSpan w:val="7"/>
            <w:tcBorders>
              <w:top w:val="single" w:sz="8" w:space="0" w:color="auto"/>
              <w:left w:val="single" w:sz="8" w:space="0" w:color="auto"/>
              <w:bottom w:val="single" w:sz="8" w:space="0" w:color="auto"/>
              <w:right w:val="single" w:sz="8" w:space="0" w:color="000000"/>
            </w:tcBorders>
            <w:shd w:val="clear" w:color="000000" w:fill="99CCFF"/>
            <w:noWrap/>
            <w:vAlign w:val="center"/>
            <w:hideMark/>
          </w:tcPr>
          <w:p w14:paraId="25CC20DC"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CRONOGRAMA TENTATIV</w:t>
            </w:r>
            <w:r w:rsidR="00F64E48">
              <w:rPr>
                <w:rFonts w:ascii="Arial" w:eastAsia="Times New Roman" w:hAnsi="Arial" w:cs="Arial"/>
                <w:b/>
                <w:bCs/>
                <w:lang w:val="es-ES" w:eastAsia="es-ES"/>
              </w:rPr>
              <w:t>O DE ACTIVIDADES DE CÁTEDRA 2018</w:t>
            </w:r>
          </w:p>
        </w:tc>
      </w:tr>
      <w:tr w:rsidR="009659D3" w:rsidRPr="00C71692" w14:paraId="7A60E1AF" w14:textId="77777777" w:rsidTr="000A197A">
        <w:trPr>
          <w:trHeight w:val="257"/>
        </w:trPr>
        <w:tc>
          <w:tcPr>
            <w:tcW w:w="10753" w:type="dxa"/>
            <w:gridSpan w:val="7"/>
            <w:vMerge w:val="restart"/>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14:paraId="05787D05" w14:textId="77777777" w:rsidR="009659D3" w:rsidRPr="00C71692" w:rsidRDefault="009659D3" w:rsidP="000A197A">
            <w:pPr>
              <w:spacing w:after="0" w:line="240" w:lineRule="auto"/>
              <w:rPr>
                <w:rFonts w:ascii="Arial" w:eastAsia="Times New Roman" w:hAnsi="Arial" w:cs="Arial"/>
                <w:b/>
                <w:bCs/>
                <w:lang w:val="es-ES" w:eastAsia="es-ES"/>
              </w:rPr>
            </w:pPr>
            <w:r w:rsidRPr="00C71692">
              <w:rPr>
                <w:rFonts w:ascii="Arial" w:eastAsia="Times New Roman" w:hAnsi="Arial" w:cs="Arial"/>
                <w:b/>
                <w:bCs/>
                <w:lang w:val="es-ES" w:eastAsia="es-ES"/>
              </w:rPr>
              <w:t>ASIGNATURA / SEMINARIO:</w:t>
            </w:r>
            <w:r>
              <w:rPr>
                <w:rFonts w:ascii="Arial" w:eastAsia="Times New Roman" w:hAnsi="Arial" w:cs="Arial"/>
                <w:b/>
                <w:bCs/>
                <w:lang w:val="es-ES" w:eastAsia="es-ES"/>
              </w:rPr>
              <w:t xml:space="preserve"> NARRACION TELEVISIVA I</w:t>
            </w:r>
          </w:p>
        </w:tc>
      </w:tr>
      <w:tr w:rsidR="009659D3" w:rsidRPr="00C71692" w14:paraId="4547AB0A" w14:textId="77777777" w:rsidTr="000A197A">
        <w:trPr>
          <w:trHeight w:val="257"/>
        </w:trPr>
        <w:tc>
          <w:tcPr>
            <w:tcW w:w="10753" w:type="dxa"/>
            <w:gridSpan w:val="7"/>
            <w:vMerge/>
            <w:tcBorders>
              <w:top w:val="single" w:sz="8" w:space="0" w:color="auto"/>
              <w:left w:val="single" w:sz="8" w:space="0" w:color="auto"/>
              <w:bottom w:val="single" w:sz="8" w:space="0" w:color="000000"/>
              <w:right w:val="single" w:sz="8" w:space="0" w:color="000000"/>
            </w:tcBorders>
            <w:vAlign w:val="center"/>
            <w:hideMark/>
          </w:tcPr>
          <w:p w14:paraId="71BEF19B" w14:textId="77777777" w:rsidR="009659D3" w:rsidRPr="00C71692" w:rsidRDefault="009659D3" w:rsidP="000A197A">
            <w:pPr>
              <w:spacing w:after="0" w:line="240" w:lineRule="auto"/>
              <w:rPr>
                <w:rFonts w:ascii="Arial" w:eastAsia="Times New Roman" w:hAnsi="Arial" w:cs="Arial"/>
                <w:b/>
                <w:bCs/>
                <w:lang w:val="es-ES" w:eastAsia="es-ES"/>
              </w:rPr>
            </w:pPr>
          </w:p>
        </w:tc>
      </w:tr>
      <w:tr w:rsidR="009659D3" w:rsidRPr="00C71692" w14:paraId="72B69B25" w14:textId="77777777" w:rsidTr="000A197A">
        <w:trPr>
          <w:trHeight w:val="319"/>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796F7A"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 </w:t>
            </w:r>
          </w:p>
        </w:tc>
      </w:tr>
      <w:tr w:rsidR="009659D3" w:rsidRPr="00C71692" w14:paraId="7F0159BA" w14:textId="77777777" w:rsidTr="000A197A">
        <w:trPr>
          <w:trHeight w:val="303"/>
        </w:trPr>
        <w:tc>
          <w:tcPr>
            <w:tcW w:w="8004" w:type="dxa"/>
            <w:tcBorders>
              <w:top w:val="nil"/>
              <w:left w:val="single" w:sz="8" w:space="0" w:color="auto"/>
              <w:bottom w:val="single" w:sz="4" w:space="0" w:color="auto"/>
              <w:right w:val="nil"/>
            </w:tcBorders>
            <w:shd w:val="clear" w:color="000000" w:fill="FFCC99"/>
            <w:vAlign w:val="center"/>
            <w:hideMark/>
          </w:tcPr>
          <w:p w14:paraId="626AD5FF"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EXÁMENES PARCIALES</w:t>
            </w:r>
          </w:p>
        </w:tc>
        <w:tc>
          <w:tcPr>
            <w:tcW w:w="916"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14:paraId="37A085B5"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916" w:type="dxa"/>
            <w:gridSpan w:val="2"/>
            <w:tcBorders>
              <w:top w:val="single" w:sz="8" w:space="0" w:color="auto"/>
              <w:left w:val="nil"/>
              <w:bottom w:val="single" w:sz="4" w:space="0" w:color="auto"/>
              <w:right w:val="nil"/>
            </w:tcBorders>
            <w:shd w:val="clear" w:color="000000" w:fill="FFCC99"/>
            <w:noWrap/>
            <w:vAlign w:val="center"/>
            <w:hideMark/>
          </w:tcPr>
          <w:p w14:paraId="24364414"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917" w:type="dxa"/>
            <w:gridSpan w:val="2"/>
            <w:tcBorders>
              <w:top w:val="single" w:sz="8" w:space="0" w:color="auto"/>
              <w:left w:val="single" w:sz="8" w:space="0" w:color="auto"/>
              <w:bottom w:val="single" w:sz="4" w:space="0" w:color="auto"/>
              <w:right w:val="single" w:sz="8" w:space="0" w:color="000000"/>
            </w:tcBorders>
            <w:shd w:val="clear" w:color="000000" w:fill="FFCC99"/>
            <w:noWrap/>
            <w:vAlign w:val="center"/>
            <w:hideMark/>
          </w:tcPr>
          <w:p w14:paraId="50DE6624"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r>
      <w:tr w:rsidR="009659D3" w:rsidRPr="00C71692" w14:paraId="26A829A9" w14:textId="77777777" w:rsidTr="000A197A">
        <w:trPr>
          <w:trHeight w:val="288"/>
        </w:trPr>
        <w:tc>
          <w:tcPr>
            <w:tcW w:w="8004" w:type="dxa"/>
            <w:tcBorders>
              <w:top w:val="nil"/>
              <w:left w:val="single" w:sz="8" w:space="0" w:color="auto"/>
              <w:bottom w:val="single" w:sz="4" w:space="0" w:color="auto"/>
              <w:right w:val="nil"/>
            </w:tcBorders>
            <w:shd w:val="clear" w:color="000000" w:fill="FFCC99"/>
            <w:vAlign w:val="bottom"/>
            <w:hideMark/>
          </w:tcPr>
          <w:p w14:paraId="71DC2EED"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w:t>
            </w:r>
          </w:p>
        </w:tc>
        <w:tc>
          <w:tcPr>
            <w:tcW w:w="916"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14:paraId="27012BC4"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16/</w:t>
            </w:r>
            <w:r w:rsidR="009659D3">
              <w:rPr>
                <w:rFonts w:ascii="Arial" w:eastAsia="Times New Roman" w:hAnsi="Arial" w:cs="Arial"/>
                <w:lang w:val="es-ES" w:eastAsia="es-ES"/>
              </w:rPr>
              <w:t>6</w:t>
            </w:r>
            <w:r w:rsidR="009659D3" w:rsidRPr="00C71692">
              <w:rPr>
                <w:rFonts w:ascii="Arial" w:eastAsia="Times New Roman" w:hAnsi="Arial" w:cs="Arial"/>
                <w:lang w:val="es-ES" w:eastAsia="es-ES"/>
              </w:rPr>
              <w:t> </w:t>
            </w:r>
          </w:p>
        </w:tc>
        <w:tc>
          <w:tcPr>
            <w:tcW w:w="916" w:type="dxa"/>
            <w:gridSpan w:val="2"/>
            <w:tcBorders>
              <w:top w:val="single" w:sz="4" w:space="0" w:color="auto"/>
              <w:left w:val="nil"/>
              <w:bottom w:val="single" w:sz="4" w:space="0" w:color="auto"/>
              <w:right w:val="nil"/>
            </w:tcBorders>
            <w:shd w:val="clear" w:color="000000" w:fill="FFCC99"/>
            <w:noWrap/>
            <w:vAlign w:val="bottom"/>
            <w:hideMark/>
          </w:tcPr>
          <w:p w14:paraId="72F8C6CE"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03/10</w:t>
            </w:r>
            <w:r w:rsidR="009659D3" w:rsidRPr="00C71692">
              <w:rPr>
                <w:rFonts w:ascii="Arial" w:eastAsia="Times New Roman" w:hAnsi="Arial" w:cs="Arial"/>
                <w:lang w:val="es-ES" w:eastAsia="es-ES"/>
              </w:rPr>
              <w:t> </w:t>
            </w:r>
          </w:p>
        </w:tc>
        <w:tc>
          <w:tcPr>
            <w:tcW w:w="917" w:type="dxa"/>
            <w:gridSpan w:val="2"/>
            <w:tcBorders>
              <w:top w:val="single" w:sz="4" w:space="0" w:color="auto"/>
              <w:left w:val="single" w:sz="8" w:space="0" w:color="auto"/>
              <w:bottom w:val="single" w:sz="4" w:space="0" w:color="auto"/>
              <w:right w:val="single" w:sz="8" w:space="0" w:color="000000"/>
            </w:tcBorders>
            <w:shd w:val="clear" w:color="000000" w:fill="FFCC99"/>
            <w:noWrap/>
            <w:vAlign w:val="bottom"/>
            <w:hideMark/>
          </w:tcPr>
          <w:p w14:paraId="4CEFCD6A"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07/11</w:t>
            </w:r>
          </w:p>
        </w:tc>
      </w:tr>
      <w:tr w:rsidR="009659D3" w:rsidRPr="00C71692" w14:paraId="6B6FEEFE" w14:textId="77777777" w:rsidTr="000A197A">
        <w:trPr>
          <w:trHeight w:val="303"/>
        </w:trPr>
        <w:tc>
          <w:tcPr>
            <w:tcW w:w="8004" w:type="dxa"/>
            <w:tcBorders>
              <w:top w:val="nil"/>
              <w:left w:val="single" w:sz="8" w:space="0" w:color="auto"/>
              <w:bottom w:val="single" w:sz="8" w:space="0" w:color="auto"/>
              <w:right w:val="nil"/>
            </w:tcBorders>
            <w:shd w:val="clear" w:color="000000" w:fill="FFCC99"/>
            <w:vAlign w:val="bottom"/>
            <w:hideMark/>
          </w:tcPr>
          <w:p w14:paraId="1C52FD2E"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916"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14:paraId="36C79DCF"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16/6</w:t>
            </w:r>
            <w:r w:rsidR="009659D3" w:rsidRPr="00C71692">
              <w:rPr>
                <w:rFonts w:ascii="Arial" w:eastAsia="Times New Roman" w:hAnsi="Arial" w:cs="Arial"/>
                <w:lang w:val="es-ES" w:eastAsia="es-ES"/>
              </w:rPr>
              <w:t> </w:t>
            </w:r>
          </w:p>
        </w:tc>
        <w:tc>
          <w:tcPr>
            <w:tcW w:w="916" w:type="dxa"/>
            <w:gridSpan w:val="2"/>
            <w:tcBorders>
              <w:top w:val="single" w:sz="4" w:space="0" w:color="auto"/>
              <w:left w:val="nil"/>
              <w:bottom w:val="single" w:sz="8" w:space="0" w:color="auto"/>
              <w:right w:val="nil"/>
            </w:tcBorders>
            <w:shd w:val="clear" w:color="000000" w:fill="FFCC99"/>
            <w:noWrap/>
            <w:vAlign w:val="bottom"/>
            <w:hideMark/>
          </w:tcPr>
          <w:p w14:paraId="22FDEEB5"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10/10</w:t>
            </w:r>
            <w:r w:rsidR="009659D3" w:rsidRPr="00C71692">
              <w:rPr>
                <w:rFonts w:ascii="Arial" w:eastAsia="Times New Roman" w:hAnsi="Arial" w:cs="Arial"/>
                <w:lang w:val="es-ES" w:eastAsia="es-ES"/>
              </w:rPr>
              <w:t> </w:t>
            </w:r>
          </w:p>
        </w:tc>
        <w:tc>
          <w:tcPr>
            <w:tcW w:w="917" w:type="dxa"/>
            <w:gridSpan w:val="2"/>
            <w:tcBorders>
              <w:top w:val="single" w:sz="4" w:space="0" w:color="auto"/>
              <w:left w:val="single" w:sz="8" w:space="0" w:color="auto"/>
              <w:bottom w:val="single" w:sz="8" w:space="0" w:color="auto"/>
              <w:right w:val="single" w:sz="8" w:space="0" w:color="000000"/>
            </w:tcBorders>
            <w:shd w:val="clear" w:color="000000" w:fill="FFCC99"/>
            <w:noWrap/>
            <w:vAlign w:val="bottom"/>
            <w:hideMark/>
          </w:tcPr>
          <w:p w14:paraId="02BB6DCC" w14:textId="77777777" w:rsidR="009659D3" w:rsidRPr="00C71692" w:rsidRDefault="009659D3" w:rsidP="00F64E48">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sidR="00F64E48">
              <w:rPr>
                <w:rFonts w:ascii="Arial" w:eastAsia="Times New Roman" w:hAnsi="Arial" w:cs="Arial"/>
                <w:lang w:val="es-ES" w:eastAsia="es-ES"/>
              </w:rPr>
              <w:t>14</w:t>
            </w:r>
            <w:r>
              <w:rPr>
                <w:rFonts w:ascii="Arial" w:eastAsia="Times New Roman" w:hAnsi="Arial" w:cs="Arial"/>
                <w:lang w:val="es-ES" w:eastAsia="es-ES"/>
              </w:rPr>
              <w:t>/11</w:t>
            </w:r>
          </w:p>
        </w:tc>
      </w:tr>
      <w:tr w:rsidR="009659D3" w:rsidRPr="00C71692" w14:paraId="1E25BBB5" w14:textId="77777777" w:rsidTr="000A197A">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03075D8"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659D3" w:rsidRPr="00C71692" w14:paraId="782A4D00" w14:textId="77777777" w:rsidTr="000A197A">
        <w:trPr>
          <w:trHeight w:val="303"/>
        </w:trPr>
        <w:tc>
          <w:tcPr>
            <w:tcW w:w="8004" w:type="dxa"/>
            <w:tcBorders>
              <w:top w:val="nil"/>
              <w:left w:val="single" w:sz="8" w:space="0" w:color="auto"/>
              <w:bottom w:val="single" w:sz="4" w:space="0" w:color="auto"/>
              <w:right w:val="nil"/>
            </w:tcBorders>
            <w:shd w:val="clear" w:color="000000" w:fill="FFCC99"/>
            <w:vAlign w:val="center"/>
            <w:hideMark/>
          </w:tcPr>
          <w:p w14:paraId="289ED93C"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EXAMEN RECUPERATORIO</w:t>
            </w:r>
          </w:p>
        </w:tc>
        <w:tc>
          <w:tcPr>
            <w:tcW w:w="1374" w:type="dxa"/>
            <w:gridSpan w:val="3"/>
            <w:tcBorders>
              <w:top w:val="single" w:sz="8" w:space="0" w:color="auto"/>
              <w:left w:val="single" w:sz="8" w:space="0" w:color="auto"/>
              <w:bottom w:val="single" w:sz="4" w:space="0" w:color="auto"/>
              <w:right w:val="nil"/>
            </w:tcBorders>
            <w:shd w:val="clear" w:color="000000" w:fill="FFCC99"/>
            <w:noWrap/>
            <w:vAlign w:val="center"/>
            <w:hideMark/>
          </w:tcPr>
          <w:p w14:paraId="71009B66"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1375" w:type="dxa"/>
            <w:gridSpan w:val="3"/>
            <w:tcBorders>
              <w:top w:val="single" w:sz="8" w:space="0" w:color="auto"/>
              <w:left w:val="single" w:sz="8" w:space="0" w:color="auto"/>
              <w:bottom w:val="single" w:sz="4" w:space="0" w:color="auto"/>
              <w:right w:val="single" w:sz="8" w:space="0" w:color="000000"/>
            </w:tcBorders>
            <w:shd w:val="clear" w:color="000000" w:fill="FFCC99"/>
            <w:noWrap/>
            <w:vAlign w:val="center"/>
            <w:hideMark/>
          </w:tcPr>
          <w:p w14:paraId="3F5698A2"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r>
      <w:tr w:rsidR="009659D3" w:rsidRPr="00C71692" w14:paraId="1DBF846C" w14:textId="77777777" w:rsidTr="000A197A">
        <w:trPr>
          <w:trHeight w:val="288"/>
        </w:trPr>
        <w:tc>
          <w:tcPr>
            <w:tcW w:w="8004" w:type="dxa"/>
            <w:tcBorders>
              <w:top w:val="nil"/>
              <w:left w:val="single" w:sz="8" w:space="0" w:color="auto"/>
              <w:bottom w:val="single" w:sz="4" w:space="0" w:color="auto"/>
              <w:right w:val="nil"/>
            </w:tcBorders>
            <w:shd w:val="clear" w:color="000000" w:fill="FFCC99"/>
            <w:vAlign w:val="bottom"/>
            <w:hideMark/>
          </w:tcPr>
          <w:p w14:paraId="09D8E427"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examen recuperatorio</w:t>
            </w:r>
          </w:p>
        </w:tc>
        <w:tc>
          <w:tcPr>
            <w:tcW w:w="1374" w:type="dxa"/>
            <w:gridSpan w:val="3"/>
            <w:tcBorders>
              <w:top w:val="single" w:sz="4" w:space="0" w:color="auto"/>
              <w:left w:val="single" w:sz="8" w:space="0" w:color="auto"/>
              <w:bottom w:val="single" w:sz="4" w:space="0" w:color="auto"/>
              <w:right w:val="nil"/>
            </w:tcBorders>
            <w:shd w:val="clear" w:color="000000" w:fill="FFCC99"/>
            <w:noWrap/>
            <w:vAlign w:val="bottom"/>
            <w:hideMark/>
          </w:tcPr>
          <w:p w14:paraId="60B5560D"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15</w:t>
            </w:r>
            <w:r w:rsidR="009659D3">
              <w:rPr>
                <w:rFonts w:ascii="Arial" w:eastAsia="Times New Roman" w:hAnsi="Arial" w:cs="Arial"/>
                <w:lang w:val="es-ES" w:eastAsia="es-ES"/>
              </w:rPr>
              <w:t>/8</w:t>
            </w:r>
            <w:r w:rsidR="009659D3" w:rsidRPr="00C71692">
              <w:rPr>
                <w:rFonts w:ascii="Arial" w:eastAsia="Times New Roman" w:hAnsi="Arial" w:cs="Arial"/>
                <w:lang w:val="es-ES" w:eastAsia="es-ES"/>
              </w:rPr>
              <w:t> </w:t>
            </w:r>
          </w:p>
        </w:tc>
        <w:tc>
          <w:tcPr>
            <w:tcW w:w="1375" w:type="dxa"/>
            <w:gridSpan w:val="3"/>
            <w:tcBorders>
              <w:top w:val="single" w:sz="4" w:space="0" w:color="auto"/>
              <w:left w:val="single" w:sz="8" w:space="0" w:color="auto"/>
              <w:bottom w:val="single" w:sz="4" w:space="0" w:color="auto"/>
              <w:right w:val="single" w:sz="8" w:space="0" w:color="000000"/>
            </w:tcBorders>
            <w:shd w:val="clear" w:color="000000" w:fill="FFCC99"/>
            <w:noWrap/>
            <w:vAlign w:val="bottom"/>
            <w:hideMark/>
          </w:tcPr>
          <w:p w14:paraId="27B31F2B"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14</w:t>
            </w:r>
            <w:r w:rsidR="009659D3">
              <w:rPr>
                <w:rFonts w:ascii="Arial" w:eastAsia="Times New Roman" w:hAnsi="Arial" w:cs="Arial"/>
                <w:lang w:val="es-ES" w:eastAsia="es-ES"/>
              </w:rPr>
              <w:t>/11</w:t>
            </w:r>
            <w:r w:rsidR="009659D3" w:rsidRPr="00C71692">
              <w:rPr>
                <w:rFonts w:ascii="Arial" w:eastAsia="Times New Roman" w:hAnsi="Arial" w:cs="Arial"/>
                <w:lang w:val="es-ES" w:eastAsia="es-ES"/>
              </w:rPr>
              <w:t> </w:t>
            </w:r>
          </w:p>
        </w:tc>
      </w:tr>
      <w:tr w:rsidR="009659D3" w:rsidRPr="00C71692" w14:paraId="1D985BBE" w14:textId="77777777" w:rsidTr="000A197A">
        <w:trPr>
          <w:trHeight w:val="303"/>
        </w:trPr>
        <w:tc>
          <w:tcPr>
            <w:tcW w:w="8004" w:type="dxa"/>
            <w:tcBorders>
              <w:top w:val="nil"/>
              <w:left w:val="single" w:sz="8" w:space="0" w:color="auto"/>
              <w:bottom w:val="single" w:sz="8" w:space="0" w:color="auto"/>
              <w:right w:val="nil"/>
            </w:tcBorders>
            <w:shd w:val="clear" w:color="000000" w:fill="FFCC99"/>
            <w:vAlign w:val="bottom"/>
            <w:hideMark/>
          </w:tcPr>
          <w:p w14:paraId="5747E7DE"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 recuperatorio</w:t>
            </w:r>
          </w:p>
        </w:tc>
        <w:tc>
          <w:tcPr>
            <w:tcW w:w="1374" w:type="dxa"/>
            <w:gridSpan w:val="3"/>
            <w:tcBorders>
              <w:top w:val="single" w:sz="4" w:space="0" w:color="auto"/>
              <w:left w:val="single" w:sz="8" w:space="0" w:color="auto"/>
              <w:bottom w:val="single" w:sz="8" w:space="0" w:color="auto"/>
              <w:right w:val="nil"/>
            </w:tcBorders>
            <w:shd w:val="clear" w:color="000000" w:fill="FFCC99"/>
            <w:noWrap/>
            <w:vAlign w:val="bottom"/>
            <w:hideMark/>
          </w:tcPr>
          <w:p w14:paraId="7C97182C"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15</w:t>
            </w:r>
            <w:r w:rsidR="009659D3">
              <w:rPr>
                <w:rFonts w:ascii="Arial" w:eastAsia="Times New Roman" w:hAnsi="Arial" w:cs="Arial"/>
                <w:lang w:val="es-ES" w:eastAsia="es-ES"/>
              </w:rPr>
              <w:t>/8</w:t>
            </w:r>
            <w:r w:rsidR="009659D3" w:rsidRPr="00C71692">
              <w:rPr>
                <w:rFonts w:ascii="Arial" w:eastAsia="Times New Roman" w:hAnsi="Arial" w:cs="Arial"/>
                <w:lang w:val="es-ES" w:eastAsia="es-ES"/>
              </w:rPr>
              <w:t> </w:t>
            </w:r>
          </w:p>
        </w:tc>
        <w:tc>
          <w:tcPr>
            <w:tcW w:w="1375" w:type="dxa"/>
            <w:gridSpan w:val="3"/>
            <w:tcBorders>
              <w:top w:val="single" w:sz="4" w:space="0" w:color="auto"/>
              <w:left w:val="single" w:sz="8" w:space="0" w:color="auto"/>
              <w:bottom w:val="single" w:sz="8" w:space="0" w:color="auto"/>
              <w:right w:val="single" w:sz="8" w:space="0" w:color="000000"/>
            </w:tcBorders>
            <w:shd w:val="clear" w:color="000000" w:fill="FFCC99"/>
            <w:noWrap/>
            <w:vAlign w:val="bottom"/>
            <w:hideMark/>
          </w:tcPr>
          <w:p w14:paraId="4B8738BC"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14</w:t>
            </w:r>
            <w:r w:rsidR="009659D3">
              <w:rPr>
                <w:rFonts w:ascii="Arial" w:eastAsia="Times New Roman" w:hAnsi="Arial" w:cs="Arial"/>
                <w:lang w:val="es-ES" w:eastAsia="es-ES"/>
              </w:rPr>
              <w:t>/11</w:t>
            </w:r>
            <w:r w:rsidR="009659D3" w:rsidRPr="00C71692">
              <w:rPr>
                <w:rFonts w:ascii="Arial" w:eastAsia="Times New Roman" w:hAnsi="Arial" w:cs="Arial"/>
                <w:lang w:val="es-ES" w:eastAsia="es-ES"/>
              </w:rPr>
              <w:t> </w:t>
            </w:r>
          </w:p>
        </w:tc>
      </w:tr>
      <w:tr w:rsidR="009659D3" w:rsidRPr="00C71692" w14:paraId="4E4009D0" w14:textId="77777777" w:rsidTr="000A197A">
        <w:trPr>
          <w:trHeight w:val="303"/>
        </w:trPr>
        <w:tc>
          <w:tcPr>
            <w:tcW w:w="8004" w:type="dxa"/>
            <w:tcBorders>
              <w:top w:val="nil"/>
              <w:left w:val="single" w:sz="8" w:space="0" w:color="auto"/>
              <w:bottom w:val="nil"/>
              <w:right w:val="nil"/>
            </w:tcBorders>
            <w:shd w:val="clear" w:color="000000" w:fill="FFFFFF"/>
            <w:vAlign w:val="bottom"/>
            <w:hideMark/>
          </w:tcPr>
          <w:p w14:paraId="79043A86"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14:paraId="324610DB"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14:paraId="450163DF"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14:paraId="61613255"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single" w:sz="8" w:space="0" w:color="auto"/>
              <w:bottom w:val="nil"/>
              <w:right w:val="nil"/>
            </w:tcBorders>
            <w:shd w:val="clear" w:color="000000" w:fill="FFFFFF"/>
            <w:noWrap/>
            <w:vAlign w:val="bottom"/>
            <w:hideMark/>
          </w:tcPr>
          <w:p w14:paraId="68D4DC4A"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nil"/>
              <w:right w:val="nil"/>
            </w:tcBorders>
            <w:shd w:val="clear" w:color="000000" w:fill="FFFFFF"/>
            <w:noWrap/>
            <w:vAlign w:val="bottom"/>
            <w:hideMark/>
          </w:tcPr>
          <w:p w14:paraId="4913F4EC"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nil"/>
              <w:bottom w:val="nil"/>
              <w:right w:val="single" w:sz="8" w:space="0" w:color="auto"/>
            </w:tcBorders>
            <w:shd w:val="clear" w:color="000000" w:fill="FFFFFF"/>
            <w:noWrap/>
            <w:vAlign w:val="bottom"/>
            <w:hideMark/>
          </w:tcPr>
          <w:p w14:paraId="1DA7ED1C"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659D3" w:rsidRPr="00C71692" w14:paraId="7CDAE258" w14:textId="77777777" w:rsidTr="000A197A">
        <w:trPr>
          <w:trHeight w:val="303"/>
        </w:trPr>
        <w:tc>
          <w:tcPr>
            <w:tcW w:w="8004" w:type="dxa"/>
            <w:tcBorders>
              <w:top w:val="single" w:sz="8" w:space="0" w:color="auto"/>
              <w:left w:val="single" w:sz="8" w:space="0" w:color="auto"/>
              <w:bottom w:val="single" w:sz="4" w:space="0" w:color="auto"/>
              <w:right w:val="nil"/>
            </w:tcBorders>
            <w:shd w:val="clear" w:color="000000" w:fill="FFCC99"/>
            <w:vAlign w:val="center"/>
            <w:hideMark/>
          </w:tcPr>
          <w:p w14:paraId="09C544B6"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TRABAJOS PRÁCTICOS / INFORMES EVALUABLES</w:t>
            </w:r>
          </w:p>
        </w:tc>
        <w:tc>
          <w:tcPr>
            <w:tcW w:w="458"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6FE9ACEA"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1º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14:paraId="729B930D"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2º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14:paraId="55655847"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3º</w:t>
            </w:r>
          </w:p>
        </w:tc>
        <w:tc>
          <w:tcPr>
            <w:tcW w:w="458" w:type="dxa"/>
            <w:tcBorders>
              <w:top w:val="single" w:sz="8" w:space="0" w:color="auto"/>
              <w:left w:val="nil"/>
              <w:bottom w:val="single" w:sz="4" w:space="0" w:color="auto"/>
              <w:right w:val="single" w:sz="8" w:space="0" w:color="auto"/>
            </w:tcBorders>
            <w:shd w:val="clear" w:color="000000" w:fill="FFCC99"/>
            <w:noWrap/>
            <w:vAlign w:val="center"/>
            <w:hideMark/>
          </w:tcPr>
          <w:p w14:paraId="2BF86DB1"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4º</w:t>
            </w:r>
          </w:p>
        </w:tc>
        <w:tc>
          <w:tcPr>
            <w:tcW w:w="458" w:type="dxa"/>
            <w:tcBorders>
              <w:top w:val="single" w:sz="8" w:space="0" w:color="auto"/>
              <w:left w:val="nil"/>
              <w:bottom w:val="single" w:sz="4" w:space="0" w:color="auto"/>
              <w:right w:val="nil"/>
            </w:tcBorders>
            <w:shd w:val="clear" w:color="000000" w:fill="FFCC99"/>
            <w:noWrap/>
            <w:vAlign w:val="center"/>
            <w:hideMark/>
          </w:tcPr>
          <w:p w14:paraId="7494E73B"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5º</w:t>
            </w:r>
          </w:p>
        </w:tc>
        <w:tc>
          <w:tcPr>
            <w:tcW w:w="459"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0F77AAAA"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6º</w:t>
            </w:r>
          </w:p>
        </w:tc>
      </w:tr>
      <w:tr w:rsidR="009659D3" w:rsidRPr="00C71692" w14:paraId="7D973725" w14:textId="77777777" w:rsidTr="000A197A">
        <w:trPr>
          <w:trHeight w:val="288"/>
        </w:trPr>
        <w:tc>
          <w:tcPr>
            <w:tcW w:w="8004" w:type="dxa"/>
            <w:tcBorders>
              <w:top w:val="nil"/>
              <w:left w:val="single" w:sz="8" w:space="0" w:color="auto"/>
              <w:bottom w:val="single" w:sz="4" w:space="0" w:color="auto"/>
              <w:right w:val="nil"/>
            </w:tcBorders>
            <w:shd w:val="clear" w:color="000000" w:fill="FFCC99"/>
            <w:vAlign w:val="bottom"/>
            <w:hideMark/>
          </w:tcPr>
          <w:p w14:paraId="742A38B6"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Trabajo Práctico</w:t>
            </w:r>
          </w:p>
        </w:tc>
        <w:tc>
          <w:tcPr>
            <w:tcW w:w="458" w:type="dxa"/>
            <w:tcBorders>
              <w:top w:val="nil"/>
              <w:left w:val="single" w:sz="8" w:space="0" w:color="auto"/>
              <w:bottom w:val="single" w:sz="4" w:space="0" w:color="auto"/>
              <w:right w:val="single" w:sz="8" w:space="0" w:color="auto"/>
            </w:tcBorders>
            <w:shd w:val="clear" w:color="000000" w:fill="FFCC99"/>
            <w:noWrap/>
            <w:vAlign w:val="bottom"/>
            <w:hideMark/>
          </w:tcPr>
          <w:p w14:paraId="12CE89F1"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14:paraId="188EA4B7"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14:paraId="3351C2DE"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single" w:sz="8" w:space="0" w:color="auto"/>
            </w:tcBorders>
            <w:shd w:val="clear" w:color="000000" w:fill="FFCC99"/>
            <w:noWrap/>
            <w:vAlign w:val="bottom"/>
            <w:hideMark/>
          </w:tcPr>
          <w:p w14:paraId="62AD95F0"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4" w:space="0" w:color="auto"/>
              <w:right w:val="nil"/>
            </w:tcBorders>
            <w:shd w:val="clear" w:color="000000" w:fill="FFCC99"/>
            <w:noWrap/>
            <w:vAlign w:val="bottom"/>
            <w:hideMark/>
          </w:tcPr>
          <w:p w14:paraId="385E097B"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4" w:space="0" w:color="auto"/>
              <w:right w:val="single" w:sz="8" w:space="0" w:color="auto"/>
            </w:tcBorders>
            <w:shd w:val="clear" w:color="000000" w:fill="FFCC99"/>
            <w:noWrap/>
            <w:vAlign w:val="bottom"/>
            <w:hideMark/>
          </w:tcPr>
          <w:p w14:paraId="0A9E7FBD"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659D3" w:rsidRPr="00C71692" w14:paraId="45ECC7C9" w14:textId="77777777" w:rsidTr="000A197A">
        <w:trPr>
          <w:trHeight w:val="303"/>
        </w:trPr>
        <w:tc>
          <w:tcPr>
            <w:tcW w:w="8004" w:type="dxa"/>
            <w:tcBorders>
              <w:top w:val="nil"/>
              <w:left w:val="single" w:sz="8" w:space="0" w:color="auto"/>
              <w:bottom w:val="single" w:sz="8" w:space="0" w:color="auto"/>
              <w:right w:val="nil"/>
            </w:tcBorders>
            <w:shd w:val="clear" w:color="000000" w:fill="FFCC99"/>
            <w:vAlign w:val="bottom"/>
            <w:hideMark/>
          </w:tcPr>
          <w:p w14:paraId="2D2B7D34"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Fecha de entrega de nota</w:t>
            </w:r>
          </w:p>
        </w:tc>
        <w:tc>
          <w:tcPr>
            <w:tcW w:w="458" w:type="dxa"/>
            <w:tcBorders>
              <w:top w:val="nil"/>
              <w:left w:val="single" w:sz="8" w:space="0" w:color="auto"/>
              <w:bottom w:val="single" w:sz="8" w:space="0" w:color="auto"/>
              <w:right w:val="single" w:sz="8" w:space="0" w:color="auto"/>
            </w:tcBorders>
            <w:shd w:val="clear" w:color="000000" w:fill="FFCC99"/>
            <w:noWrap/>
            <w:vAlign w:val="bottom"/>
            <w:hideMark/>
          </w:tcPr>
          <w:p w14:paraId="786F09FB"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14:paraId="56DED712"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14:paraId="3DEDB52A"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single" w:sz="8" w:space="0" w:color="auto"/>
            </w:tcBorders>
            <w:shd w:val="clear" w:color="000000" w:fill="FFCC99"/>
            <w:noWrap/>
            <w:vAlign w:val="bottom"/>
            <w:hideMark/>
          </w:tcPr>
          <w:p w14:paraId="634BEE1D"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8" w:type="dxa"/>
            <w:tcBorders>
              <w:top w:val="nil"/>
              <w:left w:val="nil"/>
              <w:bottom w:val="single" w:sz="8" w:space="0" w:color="auto"/>
              <w:right w:val="nil"/>
            </w:tcBorders>
            <w:shd w:val="clear" w:color="000000" w:fill="FFCC99"/>
            <w:noWrap/>
            <w:vAlign w:val="bottom"/>
            <w:hideMark/>
          </w:tcPr>
          <w:p w14:paraId="72FAB0EA" w14:textId="77777777" w:rsidR="009659D3" w:rsidRPr="00C71692" w:rsidRDefault="009659D3" w:rsidP="000A197A">
            <w:pPr>
              <w:spacing w:after="0" w:line="240" w:lineRule="auto"/>
              <w:rPr>
                <w:rFonts w:ascii="Arial" w:eastAsia="Times New Roman" w:hAnsi="Arial" w:cs="Arial"/>
                <w:lang w:val="es-ES" w:eastAsia="es-ES"/>
              </w:rPr>
            </w:pPr>
            <w:r w:rsidRPr="00C71692">
              <w:rPr>
                <w:rFonts w:ascii="Arial" w:eastAsia="Times New Roman" w:hAnsi="Arial" w:cs="Arial"/>
                <w:lang w:val="es-ES" w:eastAsia="es-ES"/>
              </w:rPr>
              <w:t> </w:t>
            </w:r>
          </w:p>
        </w:tc>
        <w:tc>
          <w:tcPr>
            <w:tcW w:w="459" w:type="dxa"/>
            <w:tcBorders>
              <w:top w:val="nil"/>
              <w:left w:val="single" w:sz="8" w:space="0" w:color="auto"/>
              <w:bottom w:val="single" w:sz="8" w:space="0" w:color="auto"/>
              <w:right w:val="single" w:sz="8" w:space="0" w:color="auto"/>
            </w:tcBorders>
            <w:shd w:val="clear" w:color="000000" w:fill="FFCC99"/>
            <w:noWrap/>
            <w:vAlign w:val="bottom"/>
            <w:hideMark/>
          </w:tcPr>
          <w:p w14:paraId="1661EDCE"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659D3" w:rsidRPr="00C71692" w14:paraId="08564D24" w14:textId="77777777" w:rsidTr="000A197A">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27B93C98"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659D3" w:rsidRPr="00C71692" w14:paraId="1F709E98" w14:textId="77777777" w:rsidTr="000A197A">
        <w:trPr>
          <w:trHeight w:val="303"/>
        </w:trPr>
        <w:tc>
          <w:tcPr>
            <w:tcW w:w="9378" w:type="dxa"/>
            <w:gridSpan w:val="4"/>
            <w:tcBorders>
              <w:top w:val="single" w:sz="8" w:space="0" w:color="auto"/>
              <w:left w:val="single" w:sz="8" w:space="0" w:color="auto"/>
              <w:bottom w:val="single" w:sz="4" w:space="0" w:color="auto"/>
              <w:right w:val="single" w:sz="8" w:space="0" w:color="000000"/>
            </w:tcBorders>
            <w:shd w:val="clear" w:color="000000" w:fill="FFCC99"/>
            <w:vAlign w:val="center"/>
            <w:hideMark/>
          </w:tcPr>
          <w:p w14:paraId="71DA2136"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OTRAS ACTIVIDADES DESTACADAS (Visitas, jornadas, charlas, etc.)</w:t>
            </w:r>
          </w:p>
        </w:tc>
        <w:tc>
          <w:tcPr>
            <w:tcW w:w="1375"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58390B3A"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w:t>
            </w:r>
          </w:p>
        </w:tc>
      </w:tr>
      <w:tr w:rsidR="009659D3" w:rsidRPr="00C71692" w14:paraId="046F6D1E" w14:textId="77777777" w:rsidTr="000A197A">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14:paraId="3E80DD9F" w14:textId="77777777" w:rsidR="009659D3" w:rsidRPr="00C71692" w:rsidRDefault="009659D3" w:rsidP="00F64E48">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Muestra de Trabajos de </w:t>
            </w:r>
            <w:r w:rsidR="00F64E48">
              <w:rPr>
                <w:rFonts w:ascii="Arial" w:eastAsia="Times New Roman" w:hAnsi="Arial" w:cs="Arial"/>
                <w:lang w:val="es-ES" w:eastAsia="es-ES"/>
              </w:rPr>
              <w:t>los alumnos en Canal U (SRT.UNC)</w:t>
            </w:r>
            <w:r>
              <w:rPr>
                <w:rFonts w:ascii="Arial" w:eastAsia="Times New Roman" w:hAnsi="Arial" w:cs="Arial"/>
                <w:lang w:val="es-ES" w:eastAsia="es-ES"/>
              </w:rPr>
              <w:t xml:space="preserve"> </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14:paraId="70C303A3"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A definir</w:t>
            </w:r>
            <w:r w:rsidR="009659D3" w:rsidRPr="00C71692">
              <w:rPr>
                <w:rFonts w:ascii="Arial" w:eastAsia="Times New Roman" w:hAnsi="Arial" w:cs="Arial"/>
                <w:lang w:val="es-ES" w:eastAsia="es-ES"/>
              </w:rPr>
              <w:t> </w:t>
            </w:r>
          </w:p>
        </w:tc>
      </w:tr>
      <w:tr w:rsidR="009659D3" w:rsidRPr="00C71692" w14:paraId="3249FAA1" w14:textId="77777777" w:rsidTr="000A197A">
        <w:trPr>
          <w:trHeight w:val="288"/>
        </w:trPr>
        <w:tc>
          <w:tcPr>
            <w:tcW w:w="9378" w:type="dxa"/>
            <w:gridSpan w:val="4"/>
            <w:tcBorders>
              <w:top w:val="single" w:sz="4" w:space="0" w:color="auto"/>
              <w:left w:val="single" w:sz="8" w:space="0" w:color="auto"/>
              <w:bottom w:val="single" w:sz="4" w:space="0" w:color="auto"/>
              <w:right w:val="single" w:sz="8" w:space="0" w:color="000000"/>
            </w:tcBorders>
            <w:shd w:val="clear" w:color="000000" w:fill="FFCC99"/>
            <w:vAlign w:val="bottom"/>
            <w:hideMark/>
          </w:tcPr>
          <w:p w14:paraId="41B9D6C3"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Pr>
                <w:rFonts w:ascii="Arial" w:eastAsia="Times New Roman" w:hAnsi="Arial" w:cs="Arial"/>
                <w:lang w:val="es-ES" w:eastAsia="es-ES"/>
              </w:rPr>
              <w:t xml:space="preserve">Panel de espacios profesionales </w:t>
            </w:r>
            <w:r w:rsidR="00F64E48">
              <w:rPr>
                <w:rFonts w:ascii="Arial" w:eastAsia="Times New Roman" w:hAnsi="Arial" w:cs="Arial"/>
                <w:lang w:val="es-ES" w:eastAsia="es-ES"/>
              </w:rPr>
              <w:t>(Egresados vinculados con los medios)</w:t>
            </w:r>
          </w:p>
        </w:tc>
        <w:tc>
          <w:tcPr>
            <w:tcW w:w="1375" w:type="dxa"/>
            <w:gridSpan w:val="3"/>
            <w:tcBorders>
              <w:top w:val="single" w:sz="4" w:space="0" w:color="auto"/>
              <w:left w:val="nil"/>
              <w:bottom w:val="single" w:sz="4" w:space="0" w:color="auto"/>
              <w:right w:val="single" w:sz="8" w:space="0" w:color="000000"/>
            </w:tcBorders>
            <w:shd w:val="clear" w:color="000000" w:fill="FFCC99"/>
            <w:noWrap/>
            <w:vAlign w:val="bottom"/>
            <w:hideMark/>
          </w:tcPr>
          <w:p w14:paraId="1170DFE4"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Pr>
                <w:rFonts w:ascii="Arial" w:eastAsia="Times New Roman" w:hAnsi="Arial" w:cs="Arial"/>
                <w:lang w:val="es-ES" w:eastAsia="es-ES"/>
              </w:rPr>
              <w:t>Septiembre</w:t>
            </w:r>
          </w:p>
        </w:tc>
      </w:tr>
      <w:tr w:rsidR="009659D3" w:rsidRPr="00C71692" w14:paraId="3FAF76A9" w14:textId="77777777" w:rsidTr="000A197A">
        <w:trPr>
          <w:trHeight w:val="303"/>
        </w:trPr>
        <w:tc>
          <w:tcPr>
            <w:tcW w:w="9378" w:type="dxa"/>
            <w:gridSpan w:val="4"/>
            <w:tcBorders>
              <w:top w:val="single" w:sz="4" w:space="0" w:color="auto"/>
              <w:left w:val="single" w:sz="8" w:space="0" w:color="auto"/>
              <w:bottom w:val="single" w:sz="8" w:space="0" w:color="auto"/>
              <w:right w:val="single" w:sz="8" w:space="0" w:color="000000"/>
            </w:tcBorders>
            <w:shd w:val="clear" w:color="000000" w:fill="FFCC99"/>
            <w:vAlign w:val="bottom"/>
            <w:hideMark/>
          </w:tcPr>
          <w:p w14:paraId="5B20D34B"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r>
              <w:rPr>
                <w:rFonts w:ascii="Arial" w:eastAsia="Times New Roman" w:hAnsi="Arial" w:cs="Arial"/>
                <w:lang w:val="es-ES" w:eastAsia="es-ES"/>
              </w:rPr>
              <w:t>Encuentro de cátedras de Comunicación audiovisual</w:t>
            </w:r>
            <w:r w:rsidR="00F64E48">
              <w:rPr>
                <w:rFonts w:ascii="Arial" w:eastAsia="Times New Roman" w:hAnsi="Arial" w:cs="Arial"/>
                <w:lang w:val="es-ES" w:eastAsia="es-ES"/>
              </w:rPr>
              <w:t xml:space="preserve"> (REDCOM)</w:t>
            </w:r>
          </w:p>
        </w:tc>
        <w:tc>
          <w:tcPr>
            <w:tcW w:w="1375" w:type="dxa"/>
            <w:gridSpan w:val="3"/>
            <w:tcBorders>
              <w:top w:val="single" w:sz="4" w:space="0" w:color="auto"/>
              <w:left w:val="nil"/>
              <w:bottom w:val="single" w:sz="8" w:space="0" w:color="auto"/>
              <w:right w:val="single" w:sz="8" w:space="0" w:color="000000"/>
            </w:tcBorders>
            <w:shd w:val="clear" w:color="000000" w:fill="FFCC99"/>
            <w:noWrap/>
            <w:vAlign w:val="bottom"/>
            <w:hideMark/>
          </w:tcPr>
          <w:p w14:paraId="1556D82A" w14:textId="77777777" w:rsidR="009659D3" w:rsidRPr="00C71692" w:rsidRDefault="009659D3"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Septiembre</w:t>
            </w:r>
            <w:r w:rsidRPr="00C71692">
              <w:rPr>
                <w:rFonts w:ascii="Arial" w:eastAsia="Times New Roman" w:hAnsi="Arial" w:cs="Arial"/>
                <w:lang w:val="es-ES" w:eastAsia="es-ES"/>
              </w:rPr>
              <w:t> </w:t>
            </w:r>
          </w:p>
        </w:tc>
      </w:tr>
      <w:tr w:rsidR="009659D3" w:rsidRPr="00C71692" w14:paraId="353F2898" w14:textId="77777777" w:rsidTr="000A197A">
        <w:trPr>
          <w:trHeight w:val="303"/>
        </w:trPr>
        <w:tc>
          <w:tcPr>
            <w:tcW w:w="1075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967FC19" w14:textId="77777777" w:rsidR="009659D3" w:rsidRPr="00C71692" w:rsidRDefault="009659D3" w:rsidP="000A197A">
            <w:pPr>
              <w:spacing w:after="0" w:line="240" w:lineRule="auto"/>
              <w:jc w:val="center"/>
              <w:rPr>
                <w:rFonts w:ascii="Arial" w:eastAsia="Times New Roman" w:hAnsi="Arial" w:cs="Arial"/>
                <w:lang w:val="es-ES" w:eastAsia="es-ES"/>
              </w:rPr>
            </w:pPr>
            <w:r w:rsidRPr="00C71692">
              <w:rPr>
                <w:rFonts w:ascii="Arial" w:eastAsia="Times New Roman" w:hAnsi="Arial" w:cs="Arial"/>
                <w:lang w:val="es-ES" w:eastAsia="es-ES"/>
              </w:rPr>
              <w:t> </w:t>
            </w:r>
          </w:p>
        </w:tc>
      </w:tr>
      <w:tr w:rsidR="009659D3" w:rsidRPr="00C71692" w14:paraId="5560AE25" w14:textId="77777777" w:rsidTr="000A197A">
        <w:trPr>
          <w:trHeight w:val="319"/>
        </w:trPr>
        <w:tc>
          <w:tcPr>
            <w:tcW w:w="8004" w:type="dxa"/>
            <w:tcBorders>
              <w:top w:val="nil"/>
              <w:left w:val="single" w:sz="8" w:space="0" w:color="auto"/>
              <w:bottom w:val="single" w:sz="8" w:space="0" w:color="auto"/>
              <w:right w:val="single" w:sz="4" w:space="0" w:color="auto"/>
            </w:tcBorders>
            <w:shd w:val="clear" w:color="000000" w:fill="FFCC99"/>
            <w:vAlign w:val="center"/>
            <w:hideMark/>
          </w:tcPr>
          <w:p w14:paraId="53051D12" w14:textId="77777777" w:rsidR="009659D3" w:rsidRPr="00C71692" w:rsidRDefault="009659D3" w:rsidP="000A197A">
            <w:pPr>
              <w:spacing w:after="0" w:line="240" w:lineRule="auto"/>
              <w:jc w:val="center"/>
              <w:rPr>
                <w:rFonts w:ascii="Arial" w:eastAsia="Times New Roman" w:hAnsi="Arial" w:cs="Arial"/>
                <w:b/>
                <w:bCs/>
                <w:lang w:val="es-ES" w:eastAsia="es-ES"/>
              </w:rPr>
            </w:pPr>
            <w:r w:rsidRPr="00C71692">
              <w:rPr>
                <w:rFonts w:ascii="Arial" w:eastAsia="Times New Roman" w:hAnsi="Arial" w:cs="Arial"/>
                <w:b/>
                <w:bCs/>
                <w:lang w:val="es-ES" w:eastAsia="es-ES"/>
              </w:rPr>
              <w:t>FECHA DE FIRMA DE LIBRETAS (Día y horario)</w:t>
            </w:r>
          </w:p>
        </w:tc>
        <w:tc>
          <w:tcPr>
            <w:tcW w:w="2749" w:type="dxa"/>
            <w:gridSpan w:val="6"/>
            <w:tcBorders>
              <w:top w:val="single" w:sz="8" w:space="0" w:color="auto"/>
              <w:left w:val="nil"/>
              <w:bottom w:val="single" w:sz="8" w:space="0" w:color="auto"/>
              <w:right w:val="single" w:sz="8" w:space="0" w:color="000000"/>
            </w:tcBorders>
            <w:shd w:val="clear" w:color="000000" w:fill="FFCC99"/>
            <w:noWrap/>
            <w:vAlign w:val="center"/>
            <w:hideMark/>
          </w:tcPr>
          <w:p w14:paraId="06390AD1" w14:textId="77777777" w:rsidR="009659D3" w:rsidRPr="00C71692" w:rsidRDefault="00F64E48" w:rsidP="000A19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14</w:t>
            </w:r>
            <w:r w:rsidR="009659D3">
              <w:rPr>
                <w:rFonts w:ascii="Arial" w:eastAsia="Times New Roman" w:hAnsi="Arial" w:cs="Arial"/>
                <w:lang w:val="es-ES" w:eastAsia="es-ES"/>
              </w:rPr>
              <w:t>/11</w:t>
            </w:r>
            <w:r w:rsidR="009659D3" w:rsidRPr="00C71692">
              <w:rPr>
                <w:rFonts w:ascii="Arial" w:eastAsia="Times New Roman" w:hAnsi="Arial" w:cs="Arial"/>
                <w:lang w:val="es-ES" w:eastAsia="es-ES"/>
              </w:rPr>
              <w:t> </w:t>
            </w:r>
          </w:p>
        </w:tc>
      </w:tr>
    </w:tbl>
    <w:p w14:paraId="7905A073" w14:textId="77777777" w:rsidR="009659D3" w:rsidRPr="00C71692" w:rsidRDefault="009659D3" w:rsidP="009659D3">
      <w:pPr>
        <w:spacing w:before="120" w:after="60" w:line="360" w:lineRule="auto"/>
        <w:ind w:left="720"/>
        <w:rPr>
          <w:rFonts w:ascii="Arial" w:eastAsia="Times New Roman" w:hAnsi="Arial" w:cs="Arial"/>
          <w:sz w:val="24"/>
          <w:szCs w:val="24"/>
          <w:lang w:val="es-MX"/>
        </w:rPr>
      </w:pPr>
    </w:p>
    <w:p w14:paraId="67E941E7" w14:textId="77777777" w:rsidR="009659D3" w:rsidRPr="00C71692" w:rsidRDefault="009659D3" w:rsidP="009659D3">
      <w:pPr>
        <w:keepNext/>
        <w:spacing w:after="0" w:line="360" w:lineRule="auto"/>
        <w:jc w:val="both"/>
        <w:outlineLvl w:val="0"/>
        <w:rPr>
          <w:rFonts w:eastAsia="Times New Roman" w:cs="Arial"/>
          <w:b/>
          <w:bCs/>
          <w:sz w:val="24"/>
          <w:szCs w:val="24"/>
          <w:lang w:val="es-ES" w:eastAsia="es-ES"/>
        </w:rPr>
      </w:pPr>
    </w:p>
    <w:p w14:paraId="7A922AEF" w14:textId="77777777" w:rsidR="009659D3" w:rsidRDefault="009659D3" w:rsidP="009659D3">
      <w:pPr>
        <w:tabs>
          <w:tab w:val="num" w:pos="720"/>
        </w:tabs>
        <w:spacing w:before="120" w:after="60" w:line="360" w:lineRule="auto"/>
        <w:rPr>
          <w:rFonts w:ascii="Arial" w:eastAsia="Times New Roman" w:hAnsi="Arial" w:cs="Arial"/>
          <w:b/>
          <w:sz w:val="24"/>
          <w:szCs w:val="24"/>
          <w:lang w:val="es-MX"/>
        </w:rPr>
      </w:pPr>
    </w:p>
    <w:p w14:paraId="340282FB" w14:textId="77777777" w:rsidR="009659D3" w:rsidRPr="003D41D2" w:rsidRDefault="009659D3" w:rsidP="009659D3">
      <w:pPr>
        <w:pStyle w:val="Sangradetextonormal"/>
        <w:ind w:left="0"/>
        <w:rPr>
          <w:rFonts w:ascii="Arial" w:hAnsi="Arial" w:cs="Arial"/>
          <w:sz w:val="24"/>
          <w:szCs w:val="24"/>
        </w:rPr>
      </w:pPr>
    </w:p>
    <w:p w14:paraId="5F67AF26" w14:textId="77777777" w:rsidR="009659D3" w:rsidRPr="003D41D2" w:rsidRDefault="009659D3" w:rsidP="009659D3">
      <w:pPr>
        <w:spacing w:before="120" w:after="60" w:line="360" w:lineRule="auto"/>
        <w:ind w:left="360"/>
        <w:jc w:val="right"/>
        <w:rPr>
          <w:rFonts w:ascii="Arial" w:hAnsi="Arial" w:cs="Arial"/>
          <w:sz w:val="24"/>
          <w:szCs w:val="24"/>
          <w:lang w:val="es-MX"/>
        </w:rPr>
      </w:pPr>
      <w:r w:rsidRPr="003D41D2">
        <w:rPr>
          <w:rFonts w:ascii="Arial" w:hAnsi="Arial" w:cs="Arial"/>
          <w:b/>
          <w:sz w:val="24"/>
          <w:szCs w:val="24"/>
          <w:lang w:val="es-MX"/>
        </w:rPr>
        <w:t>Firma del profesor Titular</w:t>
      </w:r>
      <w:r w:rsidRPr="003D41D2">
        <w:rPr>
          <w:rFonts w:ascii="Arial" w:hAnsi="Arial" w:cs="Arial"/>
          <w:sz w:val="24"/>
          <w:szCs w:val="24"/>
          <w:lang w:val="es-MX"/>
        </w:rPr>
        <w:t>.</w:t>
      </w:r>
    </w:p>
    <w:p w14:paraId="27B72816" w14:textId="77777777" w:rsidR="009659D3" w:rsidRPr="003D41D2" w:rsidRDefault="009659D3" w:rsidP="009659D3">
      <w:pPr>
        <w:spacing w:before="120" w:after="60" w:line="360" w:lineRule="auto"/>
        <w:ind w:left="360"/>
        <w:jc w:val="right"/>
        <w:rPr>
          <w:rFonts w:ascii="Arial" w:hAnsi="Arial" w:cs="Arial"/>
          <w:sz w:val="24"/>
          <w:szCs w:val="24"/>
          <w:lang w:val="es-MX"/>
        </w:rPr>
      </w:pPr>
      <w:r w:rsidRPr="003D41D2">
        <w:rPr>
          <w:rFonts w:ascii="Arial" w:hAnsi="Arial" w:cs="Arial"/>
          <w:b/>
          <w:sz w:val="24"/>
          <w:szCs w:val="24"/>
          <w:lang w:val="es-MX"/>
        </w:rPr>
        <w:t>Aclaración</w:t>
      </w:r>
      <w:r w:rsidRPr="003D41D2">
        <w:rPr>
          <w:rFonts w:ascii="Arial" w:hAnsi="Arial" w:cs="Arial"/>
          <w:sz w:val="24"/>
          <w:szCs w:val="24"/>
          <w:lang w:val="es-MX"/>
        </w:rPr>
        <w:t>: Mgr. Mariela L. Parisi</w:t>
      </w:r>
    </w:p>
    <w:p w14:paraId="3889A152" w14:textId="77777777" w:rsidR="009659D3" w:rsidRPr="003D41D2" w:rsidRDefault="009659D3" w:rsidP="009659D3">
      <w:pPr>
        <w:spacing w:before="120" w:after="60" w:line="360" w:lineRule="auto"/>
        <w:ind w:left="360"/>
        <w:jc w:val="right"/>
        <w:rPr>
          <w:rFonts w:ascii="Arial" w:hAnsi="Arial" w:cs="Arial"/>
          <w:sz w:val="24"/>
          <w:szCs w:val="24"/>
          <w:lang w:val="es-MX"/>
        </w:rPr>
      </w:pPr>
      <w:r w:rsidRPr="003D41D2">
        <w:rPr>
          <w:rFonts w:ascii="Arial" w:hAnsi="Arial" w:cs="Arial"/>
          <w:b/>
          <w:sz w:val="24"/>
          <w:szCs w:val="24"/>
          <w:lang w:val="es-MX"/>
        </w:rPr>
        <w:t>Legajo</w:t>
      </w:r>
      <w:r w:rsidRPr="003D41D2">
        <w:rPr>
          <w:rFonts w:ascii="Arial" w:hAnsi="Arial" w:cs="Arial"/>
          <w:sz w:val="24"/>
          <w:szCs w:val="24"/>
          <w:lang w:val="es-MX"/>
        </w:rPr>
        <w:t>: 36993</w:t>
      </w:r>
    </w:p>
    <w:p w14:paraId="12FE8BA7" w14:textId="77777777" w:rsidR="009659D3" w:rsidRPr="00C71692" w:rsidRDefault="009659D3" w:rsidP="009659D3">
      <w:pPr>
        <w:rPr>
          <w:lang w:val="es-ES_tradnl"/>
        </w:rPr>
      </w:pPr>
    </w:p>
    <w:p w14:paraId="4A40365F" w14:textId="77777777" w:rsidR="00E1665D" w:rsidRDefault="00E1665D"/>
    <w:sectPr w:rsidR="00E1665D" w:rsidSect="009E20DC">
      <w:headerReference w:type="default" r:id="rId7"/>
      <w:footerReference w:type="default" r:id="rId8"/>
      <w:pgSz w:w="11907" w:h="16839" w:code="9"/>
      <w:pgMar w:top="1702" w:right="1701" w:bottom="28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A8FA6" w14:textId="77777777" w:rsidR="00792912" w:rsidRDefault="00792912">
      <w:pPr>
        <w:spacing w:after="0" w:line="240" w:lineRule="auto"/>
      </w:pPr>
      <w:r>
        <w:separator/>
      </w:r>
    </w:p>
  </w:endnote>
  <w:endnote w:type="continuationSeparator" w:id="0">
    <w:p w14:paraId="5D4F62B7" w14:textId="77777777" w:rsidR="00792912" w:rsidRDefault="0079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1E86" w14:textId="77777777" w:rsidR="00ED4341" w:rsidRDefault="00792912">
    <w:pPr>
      <w:pStyle w:val="Piedepgina"/>
    </w:pPr>
  </w:p>
  <w:p w14:paraId="6255EDEB" w14:textId="77777777" w:rsidR="00ED4341" w:rsidRDefault="00792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1FD22" w14:textId="77777777" w:rsidR="00792912" w:rsidRDefault="00792912">
      <w:pPr>
        <w:spacing w:after="0" w:line="240" w:lineRule="auto"/>
      </w:pPr>
      <w:r>
        <w:separator/>
      </w:r>
    </w:p>
  </w:footnote>
  <w:footnote w:type="continuationSeparator" w:id="0">
    <w:p w14:paraId="262D6174" w14:textId="77777777" w:rsidR="00792912" w:rsidRDefault="00792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FE20" w14:textId="77777777" w:rsidR="00ED4341" w:rsidRDefault="009659D3">
    <w:pPr>
      <w:pStyle w:val="Encabezado"/>
    </w:pPr>
    <w:r>
      <w:rPr>
        <w:noProof/>
        <w:lang w:eastAsia="es-AR"/>
      </w:rPr>
      <w:drawing>
        <wp:anchor distT="720090" distB="0" distL="114300" distR="114300" simplePos="0" relativeHeight="251659264" behindDoc="0" locked="0" layoutInCell="1" allowOverlap="1" wp14:anchorId="701C52B7" wp14:editId="099E24C7">
          <wp:simplePos x="0" y="0"/>
          <wp:positionH relativeFrom="margin">
            <wp:posOffset>-1118235</wp:posOffset>
          </wp:positionH>
          <wp:positionV relativeFrom="margin">
            <wp:posOffset>-1088390</wp:posOffset>
          </wp:positionV>
          <wp:extent cx="7829550" cy="1303020"/>
          <wp:effectExtent l="0" t="0" r="0" b="0"/>
          <wp:wrapSquare wrapText="bothSides"/>
          <wp:docPr id="3" name="Imagen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DF7C0" w14:textId="77777777" w:rsidR="00ED4341" w:rsidRDefault="009659D3">
    <w:pPr>
      <w:pStyle w:val="Encabezado"/>
    </w:pPr>
    <w:r>
      <w:rPr>
        <w:noProof/>
        <w:lang w:eastAsia="es-AR"/>
      </w:rPr>
      <w:drawing>
        <wp:anchor distT="0" distB="0" distL="114300" distR="114300" simplePos="0" relativeHeight="251660288" behindDoc="1" locked="0" layoutInCell="1" allowOverlap="1" wp14:anchorId="12F5A828" wp14:editId="7540D368">
          <wp:simplePos x="0" y="0"/>
          <wp:positionH relativeFrom="margin">
            <wp:posOffset>-1118235</wp:posOffset>
          </wp:positionH>
          <wp:positionV relativeFrom="margin">
            <wp:posOffset>4110355</wp:posOffset>
          </wp:positionV>
          <wp:extent cx="7581900" cy="5695950"/>
          <wp:effectExtent l="0" t="0" r="0" b="0"/>
          <wp:wrapNone/>
          <wp:docPr id="2" name="Imagen 2"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569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FB8"/>
    <w:multiLevelType w:val="hybridMultilevel"/>
    <w:tmpl w:val="37540B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730FC8"/>
    <w:multiLevelType w:val="hybridMultilevel"/>
    <w:tmpl w:val="52FC198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158411CD"/>
    <w:multiLevelType w:val="hybridMultilevel"/>
    <w:tmpl w:val="0F3830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2A7270A"/>
    <w:multiLevelType w:val="hybridMultilevel"/>
    <w:tmpl w:val="299CAC4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26D902B0"/>
    <w:multiLevelType w:val="hybridMultilevel"/>
    <w:tmpl w:val="B29A48D4"/>
    <w:lvl w:ilvl="0" w:tplc="5EBA8062">
      <w:start w:val="8"/>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D8A541A"/>
    <w:multiLevelType w:val="hybridMultilevel"/>
    <w:tmpl w:val="73A26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404400C"/>
    <w:multiLevelType w:val="hybridMultilevel"/>
    <w:tmpl w:val="9E84DC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EE3452"/>
    <w:multiLevelType w:val="singleLevel"/>
    <w:tmpl w:val="7C4CCEBC"/>
    <w:lvl w:ilvl="0">
      <w:start w:val="1"/>
      <w:numFmt w:val="lowerLetter"/>
      <w:lvlText w:val="%1)"/>
      <w:lvlJc w:val="left"/>
      <w:pPr>
        <w:tabs>
          <w:tab w:val="num" w:pos="643"/>
        </w:tabs>
        <w:ind w:left="643" w:hanging="360"/>
      </w:pPr>
      <w:rPr>
        <w:rFonts w:hint="default"/>
        <w:b/>
        <w:color w:val="auto"/>
      </w:rPr>
    </w:lvl>
  </w:abstractNum>
  <w:abstractNum w:abstractNumId="8">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9">
    <w:nsid w:val="5B9372AF"/>
    <w:multiLevelType w:val="hybridMultilevel"/>
    <w:tmpl w:val="8250A7B0"/>
    <w:lvl w:ilvl="0" w:tplc="2E643264">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3270BA"/>
    <w:multiLevelType w:val="hybridMultilevel"/>
    <w:tmpl w:val="DFAA35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3"/>
  </w:num>
  <w:num w:numId="6">
    <w:abstractNumId w:val="5"/>
  </w:num>
  <w:num w:numId="7">
    <w:abstractNumId w:val="6"/>
  </w:num>
  <w:num w:numId="8">
    <w:abstractNumId w:val="2"/>
  </w:num>
  <w:num w:numId="9">
    <w:abstractNumId w:val="10"/>
  </w:num>
  <w:num w:numId="10">
    <w:abstractNumId w:val="4"/>
  </w:num>
  <w:num w:numId="11">
    <w:abstractNumId w:val="9"/>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D3"/>
    <w:rsid w:val="000B6597"/>
    <w:rsid w:val="001938F8"/>
    <w:rsid w:val="00252FFC"/>
    <w:rsid w:val="002D6140"/>
    <w:rsid w:val="00352C64"/>
    <w:rsid w:val="005F20F0"/>
    <w:rsid w:val="00792912"/>
    <w:rsid w:val="007B1B4D"/>
    <w:rsid w:val="007F4A88"/>
    <w:rsid w:val="00835B7E"/>
    <w:rsid w:val="00884EA2"/>
    <w:rsid w:val="009659D3"/>
    <w:rsid w:val="00AD2517"/>
    <w:rsid w:val="00C04353"/>
    <w:rsid w:val="00E1665D"/>
    <w:rsid w:val="00F64E48"/>
    <w:rsid w:val="00FA6F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4B75"/>
  <w15:chartTrackingRefBased/>
  <w15:docId w15:val="{56531A58-F7F7-4AD1-8404-A42443FE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D3"/>
    <w:pPr>
      <w:spacing w:after="200" w:line="276" w:lineRule="auto"/>
    </w:pPr>
    <w:rPr>
      <w:rFonts w:ascii="Calibri" w:eastAsia="Calibri" w:hAnsi="Calibri" w:cs="Times New Roman"/>
    </w:rPr>
  </w:style>
  <w:style w:type="paragraph" w:styleId="Ttulo1">
    <w:name w:val="heading 1"/>
    <w:basedOn w:val="Normal"/>
    <w:next w:val="Normal"/>
    <w:link w:val="Ttulo1Car"/>
    <w:qFormat/>
    <w:rsid w:val="009659D3"/>
    <w:pPr>
      <w:keepNext/>
      <w:spacing w:after="0" w:line="240" w:lineRule="auto"/>
      <w:outlineLvl w:val="0"/>
    </w:pPr>
    <w:rPr>
      <w:rFonts w:ascii="Arial" w:eastAsia="Times New Roman" w:hAnsi="Arial" w:cs="Arial"/>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59D3"/>
    <w:rPr>
      <w:rFonts w:ascii="Arial" w:eastAsia="Times New Roman" w:hAnsi="Arial" w:cs="Arial"/>
      <w:sz w:val="28"/>
      <w:szCs w:val="28"/>
      <w:lang w:val="es-ES" w:eastAsia="es-ES"/>
    </w:rPr>
  </w:style>
  <w:style w:type="paragraph" w:styleId="Encabezado">
    <w:name w:val="header"/>
    <w:basedOn w:val="Normal"/>
    <w:link w:val="EncabezadoCar"/>
    <w:uiPriority w:val="99"/>
    <w:unhideWhenUsed/>
    <w:rsid w:val="009659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9D3"/>
    <w:rPr>
      <w:rFonts w:ascii="Calibri" w:eastAsia="Calibri" w:hAnsi="Calibri" w:cs="Times New Roman"/>
    </w:rPr>
  </w:style>
  <w:style w:type="paragraph" w:styleId="Piedepgina">
    <w:name w:val="footer"/>
    <w:basedOn w:val="Normal"/>
    <w:link w:val="PiedepginaCar"/>
    <w:uiPriority w:val="99"/>
    <w:unhideWhenUsed/>
    <w:rsid w:val="009659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9D3"/>
    <w:rPr>
      <w:rFonts w:ascii="Calibri" w:eastAsia="Calibri" w:hAnsi="Calibri" w:cs="Times New Roman"/>
    </w:rPr>
  </w:style>
  <w:style w:type="paragraph" w:styleId="Sangradetextonormal">
    <w:name w:val="Body Text Indent"/>
    <w:basedOn w:val="Normal"/>
    <w:link w:val="SangradetextonormalCar"/>
    <w:rsid w:val="009659D3"/>
    <w:pPr>
      <w:spacing w:after="120"/>
      <w:ind w:left="283"/>
    </w:pPr>
    <w:rPr>
      <w:rFonts w:eastAsia="Times New Roman"/>
    </w:rPr>
  </w:style>
  <w:style w:type="character" w:customStyle="1" w:styleId="SangradetextonormalCar">
    <w:name w:val="Sangría de texto normal Car"/>
    <w:basedOn w:val="Fuentedeprrafopredeter"/>
    <w:link w:val="Sangradetextonormal"/>
    <w:rsid w:val="009659D3"/>
    <w:rPr>
      <w:rFonts w:ascii="Calibri" w:eastAsia="Times New Roman" w:hAnsi="Calibri" w:cs="Times New Roman"/>
    </w:rPr>
  </w:style>
  <w:style w:type="paragraph" w:styleId="Prrafodelista">
    <w:name w:val="List Paragraph"/>
    <w:basedOn w:val="Normal"/>
    <w:uiPriority w:val="34"/>
    <w:qFormat/>
    <w:rsid w:val="009659D3"/>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F64E48"/>
    <w:rPr>
      <w:sz w:val="16"/>
      <w:szCs w:val="16"/>
    </w:rPr>
  </w:style>
  <w:style w:type="paragraph" w:styleId="Textocomentario">
    <w:name w:val="annotation text"/>
    <w:basedOn w:val="Normal"/>
    <w:link w:val="TextocomentarioCar"/>
    <w:uiPriority w:val="99"/>
    <w:semiHidden/>
    <w:unhideWhenUsed/>
    <w:rsid w:val="00F64E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4E4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64E48"/>
    <w:rPr>
      <w:b/>
      <w:bCs/>
    </w:rPr>
  </w:style>
  <w:style w:type="character" w:customStyle="1" w:styleId="AsuntodelcomentarioCar">
    <w:name w:val="Asunto del comentario Car"/>
    <w:basedOn w:val="TextocomentarioCar"/>
    <w:link w:val="Asuntodelcomentario"/>
    <w:uiPriority w:val="99"/>
    <w:semiHidden/>
    <w:rsid w:val="00F64E4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64E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E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2460</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11</cp:revision>
  <dcterms:created xsi:type="dcterms:W3CDTF">2018-02-28T12:16:00Z</dcterms:created>
  <dcterms:modified xsi:type="dcterms:W3CDTF">2018-03-13T12:28:00Z</dcterms:modified>
</cp:coreProperties>
</file>